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A64" w:rsidRPr="00D35A64" w:rsidRDefault="00D35A64" w:rsidP="00D35A64">
      <w:pPr>
        <w:spacing w:after="0" w:line="240" w:lineRule="auto"/>
        <w:jc w:val="center"/>
        <w:rPr>
          <w:rFonts w:ascii="Times New Roman" w:hAnsi="Times New Roman"/>
          <w:sz w:val="28"/>
          <w:szCs w:val="28"/>
        </w:rPr>
      </w:pPr>
      <w:r w:rsidRPr="00D35A64">
        <w:rPr>
          <w:rFonts w:ascii="Times New Roman" w:hAnsi="Times New Roman"/>
          <w:sz w:val="28"/>
          <w:szCs w:val="28"/>
        </w:rPr>
        <w:t>Министерство образования и науки Удмурткой Республики</w:t>
      </w:r>
    </w:p>
    <w:p w:rsidR="00D35A64" w:rsidRPr="00D35A64" w:rsidRDefault="00D35A64" w:rsidP="00D35A64">
      <w:pPr>
        <w:spacing w:after="0" w:line="240" w:lineRule="auto"/>
        <w:jc w:val="center"/>
        <w:rPr>
          <w:rFonts w:ascii="Times New Roman" w:hAnsi="Times New Roman"/>
          <w:sz w:val="28"/>
          <w:szCs w:val="28"/>
        </w:rPr>
      </w:pPr>
      <w:r w:rsidRPr="00D35A64">
        <w:rPr>
          <w:rFonts w:ascii="Times New Roman" w:hAnsi="Times New Roman"/>
          <w:sz w:val="28"/>
          <w:szCs w:val="28"/>
        </w:rPr>
        <w:t>Автономное профессиональное образовательное учреждение</w:t>
      </w:r>
    </w:p>
    <w:p w:rsidR="00D35A64" w:rsidRPr="00D35A64" w:rsidRDefault="00D35A64" w:rsidP="00D35A64">
      <w:pPr>
        <w:spacing w:after="0" w:line="240" w:lineRule="auto"/>
        <w:jc w:val="center"/>
        <w:rPr>
          <w:rFonts w:ascii="Times New Roman" w:hAnsi="Times New Roman"/>
          <w:sz w:val="28"/>
          <w:szCs w:val="28"/>
        </w:rPr>
      </w:pPr>
      <w:r w:rsidRPr="00D35A64">
        <w:rPr>
          <w:rFonts w:ascii="Times New Roman" w:hAnsi="Times New Roman"/>
          <w:sz w:val="28"/>
          <w:szCs w:val="28"/>
        </w:rPr>
        <w:t>Удмуртской Республики</w:t>
      </w:r>
    </w:p>
    <w:p w:rsidR="00D35A64" w:rsidRPr="00D35A64" w:rsidRDefault="00D35A64" w:rsidP="00D35A64">
      <w:pPr>
        <w:spacing w:after="0" w:line="240" w:lineRule="auto"/>
        <w:jc w:val="center"/>
        <w:rPr>
          <w:rFonts w:ascii="Times New Roman" w:hAnsi="Times New Roman"/>
          <w:bCs/>
          <w:sz w:val="28"/>
          <w:szCs w:val="28"/>
        </w:rPr>
      </w:pPr>
      <w:r w:rsidRPr="00D35A64">
        <w:rPr>
          <w:rFonts w:ascii="Times New Roman" w:hAnsi="Times New Roman"/>
          <w:bCs/>
          <w:sz w:val="28"/>
          <w:szCs w:val="28"/>
        </w:rPr>
        <w:t>«</w:t>
      </w:r>
      <w:proofErr w:type="spellStart"/>
      <w:r w:rsidRPr="00D35A64">
        <w:rPr>
          <w:rFonts w:ascii="Times New Roman" w:hAnsi="Times New Roman"/>
          <w:bCs/>
          <w:sz w:val="28"/>
          <w:szCs w:val="28"/>
        </w:rPr>
        <w:t>Глазовский</w:t>
      </w:r>
      <w:proofErr w:type="spellEnd"/>
      <w:r w:rsidRPr="00D35A64">
        <w:rPr>
          <w:rFonts w:ascii="Times New Roman" w:hAnsi="Times New Roman"/>
          <w:bCs/>
          <w:sz w:val="28"/>
          <w:szCs w:val="28"/>
        </w:rPr>
        <w:t xml:space="preserve"> аграрно-промышленный техникум» </w:t>
      </w:r>
    </w:p>
    <w:p w:rsidR="00D35A64" w:rsidRDefault="00D35A64" w:rsidP="00D35A64">
      <w:pPr>
        <w:jc w:val="center"/>
        <w:rPr>
          <w:sz w:val="32"/>
          <w:szCs w:val="32"/>
        </w:rPr>
      </w:pPr>
    </w:p>
    <w:p w:rsidR="00D35A64" w:rsidRDefault="00D35A64" w:rsidP="00D35A64">
      <w:pPr>
        <w:jc w:val="center"/>
        <w:rPr>
          <w:b/>
          <w:sz w:val="36"/>
          <w:szCs w:val="36"/>
        </w:rPr>
      </w:pPr>
    </w:p>
    <w:p w:rsidR="00DF327E" w:rsidRPr="00DF327E" w:rsidRDefault="00DF327E" w:rsidP="00DF327E">
      <w:pPr>
        <w:jc w:val="center"/>
        <w:rPr>
          <w:rFonts w:ascii="Times New Roman" w:hAnsi="Times New Roman"/>
          <w:b/>
          <w:sz w:val="32"/>
          <w:szCs w:val="32"/>
        </w:rPr>
      </w:pPr>
      <w:r w:rsidRPr="00DF327E">
        <w:rPr>
          <w:rFonts w:ascii="Times New Roman" w:hAnsi="Times New Roman"/>
          <w:b/>
          <w:sz w:val="32"/>
          <w:szCs w:val="32"/>
        </w:rPr>
        <w:t>Технология выполнения облицовки потолков гипсокартонными листами каркасным способом и оклеивания деревянной поверхности самоклеящимися ПВХ пленками.</w:t>
      </w:r>
    </w:p>
    <w:p w:rsidR="00D35A64" w:rsidRDefault="00D35A64" w:rsidP="00D35A64">
      <w:pPr>
        <w:jc w:val="center"/>
        <w:rPr>
          <w:b/>
        </w:rPr>
      </w:pPr>
    </w:p>
    <w:p w:rsidR="00D35A64" w:rsidRPr="00257659" w:rsidRDefault="006D0AC5" w:rsidP="00D35A64">
      <w:pPr>
        <w:jc w:val="center"/>
      </w:pPr>
      <w:r>
        <w:rPr>
          <w:rFonts w:ascii="Times New Roman" w:hAnsi="Times New Roman"/>
          <w:b/>
          <w:sz w:val="28"/>
          <w:szCs w:val="28"/>
        </w:rPr>
        <w:t>Выпускная квалификационная работа.</w:t>
      </w:r>
    </w:p>
    <w:tbl>
      <w:tblPr>
        <w:tblW w:w="0" w:type="auto"/>
        <w:tblLook w:val="04A0" w:firstRow="1" w:lastRow="0" w:firstColumn="1" w:lastColumn="0" w:noHBand="0" w:noVBand="1"/>
      </w:tblPr>
      <w:tblGrid>
        <w:gridCol w:w="3510"/>
        <w:gridCol w:w="6343"/>
      </w:tblGrid>
      <w:tr w:rsidR="00D35A64" w:rsidRPr="00D20A6A" w:rsidTr="00D35A64">
        <w:tc>
          <w:tcPr>
            <w:tcW w:w="3510" w:type="dxa"/>
          </w:tcPr>
          <w:p w:rsidR="00D35A64" w:rsidRPr="00D35A64" w:rsidRDefault="00D35A64" w:rsidP="00D35A64">
            <w:pPr>
              <w:ind w:left="142"/>
              <w:jc w:val="both"/>
              <w:rPr>
                <w:rFonts w:ascii="Times New Roman" w:hAnsi="Times New Roman"/>
                <w:sz w:val="28"/>
                <w:szCs w:val="28"/>
              </w:rPr>
            </w:pPr>
            <w:r w:rsidRPr="00D35A64">
              <w:rPr>
                <w:rFonts w:ascii="Times New Roman" w:hAnsi="Times New Roman"/>
                <w:sz w:val="28"/>
                <w:szCs w:val="28"/>
              </w:rPr>
              <w:t>Профессия</w:t>
            </w:r>
            <w:r w:rsidR="00DF327E">
              <w:rPr>
                <w:rFonts w:ascii="Times New Roman" w:hAnsi="Times New Roman"/>
                <w:sz w:val="28"/>
                <w:szCs w:val="28"/>
              </w:rPr>
              <w:t>:</w:t>
            </w:r>
            <w:r w:rsidRPr="00D35A64">
              <w:rPr>
                <w:rFonts w:ascii="Times New Roman" w:hAnsi="Times New Roman"/>
                <w:sz w:val="28"/>
                <w:szCs w:val="28"/>
              </w:rPr>
              <w:tab/>
            </w:r>
          </w:p>
        </w:tc>
        <w:tc>
          <w:tcPr>
            <w:tcW w:w="6343" w:type="dxa"/>
          </w:tcPr>
          <w:p w:rsidR="00D35A64" w:rsidRPr="00D35A64" w:rsidRDefault="00DF327E" w:rsidP="00D35A64">
            <w:pPr>
              <w:ind w:firstLine="34"/>
              <w:jc w:val="both"/>
              <w:rPr>
                <w:rFonts w:ascii="Times New Roman" w:hAnsi="Times New Roman"/>
                <w:sz w:val="28"/>
                <w:szCs w:val="28"/>
              </w:rPr>
            </w:pPr>
            <w:r>
              <w:rPr>
                <w:rFonts w:ascii="Times New Roman" w:hAnsi="Times New Roman"/>
                <w:sz w:val="28"/>
                <w:szCs w:val="28"/>
              </w:rPr>
              <w:t>08.01.08 Мастер отделочных и строительных работ.</w:t>
            </w:r>
          </w:p>
        </w:tc>
      </w:tr>
      <w:tr w:rsidR="00D35A64" w:rsidRPr="00D20A6A" w:rsidTr="00D35A64">
        <w:tc>
          <w:tcPr>
            <w:tcW w:w="3510" w:type="dxa"/>
          </w:tcPr>
          <w:p w:rsidR="00D35A64" w:rsidRPr="00D35A64" w:rsidRDefault="00D35A64" w:rsidP="00D35A64">
            <w:pPr>
              <w:ind w:left="-720"/>
              <w:jc w:val="both"/>
              <w:rPr>
                <w:rFonts w:ascii="Times New Roman" w:hAnsi="Times New Roman"/>
                <w:sz w:val="28"/>
                <w:szCs w:val="28"/>
              </w:rPr>
            </w:pPr>
          </w:p>
          <w:p w:rsidR="00D35A64" w:rsidRPr="00D35A64" w:rsidRDefault="00D35A64" w:rsidP="00D35A64">
            <w:pPr>
              <w:jc w:val="both"/>
              <w:rPr>
                <w:rFonts w:ascii="Times New Roman" w:hAnsi="Times New Roman"/>
                <w:sz w:val="28"/>
                <w:szCs w:val="28"/>
              </w:rPr>
            </w:pPr>
            <w:r w:rsidRPr="00D35A64">
              <w:rPr>
                <w:rFonts w:ascii="Times New Roman" w:hAnsi="Times New Roman"/>
                <w:sz w:val="28"/>
                <w:szCs w:val="28"/>
              </w:rPr>
              <w:t>Автор работы</w:t>
            </w:r>
            <w:r w:rsidR="00DF327E">
              <w:rPr>
                <w:rFonts w:ascii="Times New Roman" w:hAnsi="Times New Roman"/>
                <w:sz w:val="28"/>
                <w:szCs w:val="28"/>
              </w:rPr>
              <w:t>:</w:t>
            </w:r>
          </w:p>
        </w:tc>
        <w:tc>
          <w:tcPr>
            <w:tcW w:w="6343" w:type="dxa"/>
          </w:tcPr>
          <w:p w:rsidR="00D35A64" w:rsidRPr="00D35A64" w:rsidRDefault="00D35A64" w:rsidP="00D35A64">
            <w:pPr>
              <w:ind w:left="176"/>
              <w:jc w:val="both"/>
              <w:rPr>
                <w:rFonts w:ascii="Times New Roman" w:hAnsi="Times New Roman"/>
                <w:sz w:val="28"/>
                <w:szCs w:val="28"/>
              </w:rPr>
            </w:pPr>
          </w:p>
          <w:p w:rsidR="00D35A64" w:rsidRPr="00D35A64" w:rsidRDefault="00DF327E" w:rsidP="00DF327E">
            <w:pPr>
              <w:rPr>
                <w:rFonts w:ascii="Times New Roman" w:hAnsi="Times New Roman"/>
                <w:sz w:val="28"/>
                <w:szCs w:val="28"/>
              </w:rPr>
            </w:pPr>
            <w:r w:rsidRPr="006D0AC5">
              <w:rPr>
                <w:rFonts w:ascii="Times New Roman" w:hAnsi="Times New Roman"/>
                <w:b/>
                <w:sz w:val="28"/>
                <w:szCs w:val="28"/>
              </w:rPr>
              <w:t>Василенко Анна Александровна</w:t>
            </w:r>
            <w:r>
              <w:rPr>
                <w:rFonts w:ascii="Times New Roman" w:hAnsi="Times New Roman"/>
                <w:sz w:val="28"/>
                <w:szCs w:val="28"/>
              </w:rPr>
              <w:t xml:space="preserve"> </w:t>
            </w:r>
            <w:r>
              <w:rPr>
                <w:rFonts w:ascii="Times New Roman" w:hAnsi="Times New Roman"/>
                <w:sz w:val="28"/>
                <w:szCs w:val="28"/>
              </w:rPr>
              <w:br/>
            </w:r>
            <w:r w:rsidR="00D35A64" w:rsidRPr="00D35A64">
              <w:rPr>
                <w:rFonts w:ascii="Times New Roman" w:hAnsi="Times New Roman"/>
                <w:sz w:val="28"/>
                <w:szCs w:val="28"/>
              </w:rPr>
              <w:t>г</w:t>
            </w:r>
            <w:r>
              <w:rPr>
                <w:rFonts w:ascii="Times New Roman" w:hAnsi="Times New Roman"/>
                <w:sz w:val="28"/>
                <w:szCs w:val="28"/>
              </w:rPr>
              <w:t>руппа 34</w:t>
            </w:r>
          </w:p>
        </w:tc>
      </w:tr>
      <w:tr w:rsidR="00D35A64" w:rsidRPr="00D20A6A" w:rsidTr="00D35A64">
        <w:tc>
          <w:tcPr>
            <w:tcW w:w="3510" w:type="dxa"/>
          </w:tcPr>
          <w:p w:rsidR="00D35A64" w:rsidRPr="00D35A64" w:rsidRDefault="00D35A64" w:rsidP="00D35A64">
            <w:pPr>
              <w:ind w:left="-720"/>
              <w:jc w:val="both"/>
              <w:rPr>
                <w:rFonts w:ascii="Times New Roman" w:hAnsi="Times New Roman"/>
                <w:sz w:val="28"/>
                <w:szCs w:val="28"/>
              </w:rPr>
            </w:pPr>
          </w:p>
          <w:p w:rsidR="00D35A64" w:rsidRPr="00D35A64" w:rsidRDefault="00D35A64" w:rsidP="00D35A64">
            <w:pPr>
              <w:jc w:val="both"/>
              <w:rPr>
                <w:rFonts w:ascii="Times New Roman" w:hAnsi="Times New Roman"/>
                <w:sz w:val="28"/>
                <w:szCs w:val="28"/>
              </w:rPr>
            </w:pPr>
            <w:r w:rsidRPr="00D35A64">
              <w:rPr>
                <w:rFonts w:ascii="Times New Roman" w:hAnsi="Times New Roman"/>
                <w:sz w:val="28"/>
                <w:szCs w:val="28"/>
              </w:rPr>
              <w:t>Руководитель работы</w:t>
            </w:r>
            <w:r w:rsidR="00DF327E">
              <w:rPr>
                <w:rFonts w:ascii="Times New Roman" w:hAnsi="Times New Roman"/>
                <w:sz w:val="28"/>
                <w:szCs w:val="28"/>
              </w:rPr>
              <w:t>:</w:t>
            </w:r>
          </w:p>
        </w:tc>
        <w:tc>
          <w:tcPr>
            <w:tcW w:w="6343" w:type="dxa"/>
          </w:tcPr>
          <w:p w:rsidR="00D35A64" w:rsidRPr="00D35A64" w:rsidRDefault="00D35A64" w:rsidP="00D35A64">
            <w:pPr>
              <w:ind w:left="-720"/>
              <w:jc w:val="both"/>
              <w:rPr>
                <w:rFonts w:ascii="Times New Roman" w:hAnsi="Times New Roman"/>
                <w:sz w:val="28"/>
                <w:szCs w:val="28"/>
              </w:rPr>
            </w:pPr>
          </w:p>
          <w:p w:rsidR="00D35A64" w:rsidRPr="00D35A64" w:rsidRDefault="00D35A64" w:rsidP="00DF327E">
            <w:pPr>
              <w:ind w:left="34"/>
              <w:rPr>
                <w:rFonts w:ascii="Times New Roman" w:hAnsi="Times New Roman"/>
                <w:sz w:val="28"/>
                <w:szCs w:val="28"/>
              </w:rPr>
            </w:pPr>
            <w:r w:rsidRPr="00D35A64">
              <w:rPr>
                <w:rFonts w:ascii="Times New Roman" w:hAnsi="Times New Roman"/>
                <w:sz w:val="28"/>
                <w:szCs w:val="28"/>
              </w:rPr>
              <w:t>мастер производственного обучения, преподаватель</w:t>
            </w:r>
          </w:p>
          <w:p w:rsidR="00D35A64" w:rsidRPr="00D35A64" w:rsidRDefault="00DF327E" w:rsidP="00DF327E">
            <w:pPr>
              <w:ind w:left="34"/>
              <w:jc w:val="both"/>
              <w:rPr>
                <w:rFonts w:ascii="Times New Roman" w:hAnsi="Times New Roman"/>
                <w:sz w:val="28"/>
                <w:szCs w:val="28"/>
              </w:rPr>
            </w:pPr>
            <w:r>
              <w:rPr>
                <w:rFonts w:ascii="Times New Roman" w:hAnsi="Times New Roman"/>
                <w:sz w:val="28"/>
                <w:szCs w:val="28"/>
              </w:rPr>
              <w:t xml:space="preserve">Злобина Л.М.                 </w:t>
            </w:r>
          </w:p>
        </w:tc>
      </w:tr>
      <w:tr w:rsidR="00D35A64" w:rsidRPr="00D20A6A" w:rsidTr="00D35A64">
        <w:trPr>
          <w:trHeight w:val="348"/>
        </w:trPr>
        <w:tc>
          <w:tcPr>
            <w:tcW w:w="3510" w:type="dxa"/>
          </w:tcPr>
          <w:p w:rsidR="00D35A64" w:rsidRPr="00D35A64" w:rsidRDefault="00D35A64" w:rsidP="00D35A64">
            <w:pPr>
              <w:ind w:left="-720"/>
              <w:jc w:val="both"/>
              <w:rPr>
                <w:rFonts w:ascii="Times New Roman" w:hAnsi="Times New Roman"/>
                <w:sz w:val="28"/>
                <w:szCs w:val="28"/>
              </w:rPr>
            </w:pPr>
          </w:p>
        </w:tc>
        <w:tc>
          <w:tcPr>
            <w:tcW w:w="6343" w:type="dxa"/>
          </w:tcPr>
          <w:p w:rsidR="00D35A64" w:rsidRPr="00D35A64" w:rsidRDefault="00D35A64" w:rsidP="00D35A64">
            <w:pPr>
              <w:ind w:left="-720"/>
              <w:jc w:val="both"/>
              <w:rPr>
                <w:rFonts w:ascii="Times New Roman" w:hAnsi="Times New Roman"/>
                <w:sz w:val="28"/>
                <w:szCs w:val="28"/>
              </w:rPr>
            </w:pPr>
          </w:p>
        </w:tc>
      </w:tr>
    </w:tbl>
    <w:p w:rsidR="00D35A64" w:rsidRPr="00D35A64" w:rsidRDefault="00D35A64" w:rsidP="00D35A64">
      <w:pPr>
        <w:jc w:val="both"/>
        <w:rPr>
          <w:rFonts w:ascii="Times New Roman" w:hAnsi="Times New Roman"/>
          <w:sz w:val="28"/>
          <w:szCs w:val="28"/>
        </w:rPr>
      </w:pPr>
      <w:r w:rsidRPr="00D35A64">
        <w:rPr>
          <w:rFonts w:ascii="Times New Roman" w:hAnsi="Times New Roman"/>
          <w:sz w:val="28"/>
          <w:szCs w:val="28"/>
        </w:rPr>
        <w:t>Выпускная работа защищена</w:t>
      </w:r>
    </w:p>
    <w:p w:rsidR="00D35A64" w:rsidRPr="00D35A64" w:rsidRDefault="00D35A64" w:rsidP="00D35A64">
      <w:pPr>
        <w:jc w:val="both"/>
        <w:rPr>
          <w:rFonts w:ascii="Times New Roman" w:hAnsi="Times New Roman"/>
          <w:sz w:val="28"/>
          <w:szCs w:val="28"/>
        </w:rPr>
      </w:pPr>
      <w:r w:rsidRPr="00D35A64">
        <w:rPr>
          <w:rFonts w:ascii="Times New Roman" w:hAnsi="Times New Roman"/>
          <w:sz w:val="28"/>
          <w:szCs w:val="28"/>
        </w:rPr>
        <w:t>«___»______________20___г.</w:t>
      </w:r>
    </w:p>
    <w:p w:rsidR="00D35A64" w:rsidRPr="00D35A64" w:rsidRDefault="00D35A64" w:rsidP="00D35A64">
      <w:pPr>
        <w:jc w:val="both"/>
        <w:rPr>
          <w:rFonts w:ascii="Times New Roman" w:hAnsi="Times New Roman"/>
          <w:sz w:val="28"/>
          <w:szCs w:val="28"/>
        </w:rPr>
      </w:pPr>
      <w:r w:rsidRPr="00D35A64">
        <w:rPr>
          <w:rFonts w:ascii="Times New Roman" w:hAnsi="Times New Roman"/>
          <w:sz w:val="28"/>
          <w:szCs w:val="28"/>
        </w:rPr>
        <w:t>Оценка___________________</w:t>
      </w:r>
    </w:p>
    <w:p w:rsidR="00D35A64" w:rsidRPr="00D35A64" w:rsidRDefault="00D35A64" w:rsidP="00D35A64">
      <w:pPr>
        <w:jc w:val="both"/>
        <w:rPr>
          <w:rFonts w:ascii="Times New Roman" w:hAnsi="Times New Roman"/>
          <w:vertAlign w:val="superscript"/>
        </w:rPr>
      </w:pPr>
      <w:r w:rsidRPr="00D35A64">
        <w:rPr>
          <w:rFonts w:ascii="Times New Roman" w:hAnsi="Times New Roman"/>
          <w:sz w:val="32"/>
          <w:szCs w:val="32"/>
          <w:vertAlign w:val="superscript"/>
        </w:rPr>
        <w:tab/>
      </w:r>
      <w:r w:rsidRPr="00D35A64">
        <w:rPr>
          <w:rFonts w:ascii="Times New Roman" w:hAnsi="Times New Roman"/>
          <w:sz w:val="32"/>
          <w:szCs w:val="32"/>
          <w:vertAlign w:val="superscript"/>
        </w:rPr>
        <w:tab/>
      </w:r>
      <w:r w:rsidRPr="00D35A64">
        <w:rPr>
          <w:rFonts w:ascii="Times New Roman" w:hAnsi="Times New Roman"/>
          <w:sz w:val="32"/>
          <w:szCs w:val="32"/>
          <w:vertAlign w:val="superscript"/>
        </w:rPr>
        <w:tab/>
      </w:r>
    </w:p>
    <w:p w:rsidR="00D35A64" w:rsidRDefault="00D35A64" w:rsidP="00D35A64">
      <w:pPr>
        <w:jc w:val="center"/>
        <w:rPr>
          <w:sz w:val="28"/>
          <w:szCs w:val="28"/>
        </w:rPr>
      </w:pPr>
    </w:p>
    <w:p w:rsidR="00D35A64" w:rsidRDefault="00D35A64" w:rsidP="00D35A64">
      <w:pPr>
        <w:jc w:val="center"/>
        <w:rPr>
          <w:rFonts w:ascii="Times New Roman" w:hAnsi="Times New Roman"/>
          <w:sz w:val="28"/>
          <w:szCs w:val="28"/>
        </w:rPr>
      </w:pPr>
    </w:p>
    <w:p w:rsidR="00D35A64" w:rsidRPr="006D0AC5" w:rsidRDefault="006D0AC5" w:rsidP="00D35A64">
      <w:pPr>
        <w:jc w:val="center"/>
        <w:rPr>
          <w:b/>
        </w:rPr>
      </w:pPr>
      <w:r>
        <w:rPr>
          <w:rFonts w:ascii="Times New Roman" w:hAnsi="Times New Roman"/>
          <w:b/>
          <w:sz w:val="28"/>
          <w:szCs w:val="28"/>
        </w:rPr>
        <w:br/>
      </w:r>
      <w:r w:rsidR="00D35A64" w:rsidRPr="006D0AC5">
        <w:rPr>
          <w:rFonts w:ascii="Times New Roman" w:hAnsi="Times New Roman"/>
          <w:b/>
          <w:sz w:val="28"/>
          <w:szCs w:val="28"/>
        </w:rPr>
        <w:t>Глазов 2020</w:t>
      </w:r>
      <w:r w:rsidR="00DF327E" w:rsidRPr="006D0AC5">
        <w:rPr>
          <w:b/>
          <w:sz w:val="28"/>
          <w:szCs w:val="28"/>
        </w:rPr>
        <w:t xml:space="preserve"> </w:t>
      </w:r>
    </w:p>
    <w:p w:rsidR="004C6038" w:rsidRPr="00DF327E" w:rsidRDefault="006D0AC5" w:rsidP="004C6038">
      <w:pPr>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br/>
      </w:r>
      <w:r w:rsidR="004C6038" w:rsidRPr="00DF327E">
        <w:rPr>
          <w:rFonts w:ascii="Times New Roman" w:hAnsi="Times New Roman"/>
          <w:b/>
          <w:sz w:val="28"/>
          <w:szCs w:val="28"/>
        </w:rPr>
        <w:t>СОДЕРЖАНИЕ</w:t>
      </w:r>
    </w:p>
    <w:p w:rsidR="004C6038" w:rsidRPr="00CB0283" w:rsidRDefault="00DF327E" w:rsidP="004C6038">
      <w:pPr>
        <w:tabs>
          <w:tab w:val="left" w:pos="0"/>
          <w:tab w:val="left" w:pos="540"/>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hAnsi="Times New Roman"/>
          <w:sz w:val="28"/>
          <w:szCs w:val="28"/>
        </w:rPr>
      </w:pPr>
      <w:r>
        <w:rPr>
          <w:rFonts w:ascii="Times New Roman" w:hAnsi="Times New Roman"/>
          <w:sz w:val="28"/>
          <w:szCs w:val="28"/>
        </w:rPr>
        <w:t>Введение………………………………………………………………</w:t>
      </w:r>
      <w:proofErr w:type="gramStart"/>
      <w:r>
        <w:rPr>
          <w:rFonts w:ascii="Times New Roman" w:hAnsi="Times New Roman"/>
          <w:sz w:val="28"/>
          <w:szCs w:val="28"/>
        </w:rPr>
        <w:t>…….</w:t>
      </w:r>
      <w:proofErr w:type="gramEnd"/>
      <w:r w:rsidR="00E72EA3">
        <w:rPr>
          <w:rFonts w:ascii="Times New Roman" w:hAnsi="Times New Roman"/>
          <w:sz w:val="28"/>
          <w:szCs w:val="28"/>
        </w:rPr>
        <w:t>3</w:t>
      </w:r>
    </w:p>
    <w:p w:rsidR="004C6038" w:rsidRDefault="004C6038" w:rsidP="004C6038">
      <w:pPr>
        <w:spacing w:after="0" w:line="360" w:lineRule="auto"/>
        <w:ind w:firstLine="709"/>
        <w:rPr>
          <w:rFonts w:ascii="Times New Roman" w:hAnsi="Times New Roman"/>
          <w:sz w:val="28"/>
          <w:szCs w:val="28"/>
        </w:rPr>
      </w:pPr>
      <w:r w:rsidRPr="00DF327E">
        <w:rPr>
          <w:rFonts w:ascii="Times New Roman" w:hAnsi="Times New Roman"/>
          <w:b/>
          <w:sz w:val="28"/>
          <w:szCs w:val="28"/>
        </w:rPr>
        <w:t>РАЗДЕЛ 1.</w:t>
      </w:r>
      <w:r w:rsidRPr="00CB0283">
        <w:rPr>
          <w:rFonts w:ascii="Times New Roman" w:hAnsi="Times New Roman"/>
          <w:sz w:val="28"/>
          <w:szCs w:val="28"/>
        </w:rPr>
        <w:t xml:space="preserve"> Передовые методы строительных работ,</w:t>
      </w:r>
    </w:p>
    <w:p w:rsidR="004C6038" w:rsidRPr="00CB0283" w:rsidRDefault="004C6038" w:rsidP="004C6038">
      <w:pPr>
        <w:spacing w:after="0" w:line="360" w:lineRule="auto"/>
        <w:ind w:firstLine="709"/>
        <w:rPr>
          <w:rFonts w:ascii="Times New Roman" w:hAnsi="Times New Roman"/>
          <w:sz w:val="28"/>
          <w:szCs w:val="28"/>
        </w:rPr>
      </w:pPr>
      <w:r w:rsidRPr="00CB0283">
        <w:rPr>
          <w:rFonts w:ascii="Times New Roman" w:hAnsi="Times New Roman"/>
          <w:sz w:val="28"/>
          <w:szCs w:val="28"/>
        </w:rPr>
        <w:t xml:space="preserve"> прогрессивные инструменты и приспособления</w:t>
      </w:r>
      <w:r w:rsidR="00DF327E">
        <w:rPr>
          <w:rFonts w:ascii="Times New Roman" w:hAnsi="Times New Roman"/>
          <w:sz w:val="28"/>
          <w:szCs w:val="28"/>
        </w:rPr>
        <w:t>………………………...</w:t>
      </w:r>
      <w:r w:rsidR="00AF1890">
        <w:rPr>
          <w:rFonts w:ascii="Times New Roman" w:hAnsi="Times New Roman"/>
          <w:sz w:val="28"/>
          <w:szCs w:val="28"/>
        </w:rPr>
        <w:t>5</w:t>
      </w:r>
    </w:p>
    <w:p w:rsidR="004C6038" w:rsidRPr="00CB0283" w:rsidRDefault="004C6038" w:rsidP="004C6038">
      <w:pPr>
        <w:spacing w:after="0" w:line="360" w:lineRule="auto"/>
        <w:ind w:firstLine="709"/>
        <w:rPr>
          <w:rFonts w:ascii="Times New Roman" w:hAnsi="Times New Roman"/>
          <w:sz w:val="28"/>
          <w:szCs w:val="28"/>
        </w:rPr>
      </w:pPr>
      <w:r w:rsidRPr="00CB0283">
        <w:rPr>
          <w:rFonts w:ascii="Times New Roman" w:hAnsi="Times New Roman"/>
          <w:sz w:val="28"/>
          <w:szCs w:val="28"/>
        </w:rPr>
        <w:t>1.1. организация труда и рабочего места</w:t>
      </w:r>
      <w:r w:rsidR="00DF327E">
        <w:rPr>
          <w:rFonts w:ascii="Times New Roman" w:hAnsi="Times New Roman"/>
          <w:sz w:val="28"/>
          <w:szCs w:val="28"/>
        </w:rPr>
        <w:tab/>
        <w:t>………………………………...</w:t>
      </w:r>
      <w:r w:rsidR="00AF1890">
        <w:rPr>
          <w:rFonts w:ascii="Times New Roman" w:hAnsi="Times New Roman"/>
          <w:sz w:val="28"/>
          <w:szCs w:val="28"/>
        </w:rPr>
        <w:t>5</w:t>
      </w:r>
    </w:p>
    <w:p w:rsidR="004C6038" w:rsidRPr="00CB0283" w:rsidRDefault="004C6038" w:rsidP="004C6038">
      <w:pPr>
        <w:spacing w:after="0" w:line="360" w:lineRule="auto"/>
        <w:ind w:firstLine="709"/>
        <w:rPr>
          <w:rFonts w:ascii="Times New Roman" w:hAnsi="Times New Roman"/>
          <w:sz w:val="28"/>
          <w:szCs w:val="28"/>
        </w:rPr>
      </w:pPr>
      <w:r w:rsidRPr="00CB0283">
        <w:rPr>
          <w:rFonts w:ascii="Times New Roman" w:hAnsi="Times New Roman"/>
          <w:sz w:val="28"/>
          <w:szCs w:val="28"/>
        </w:rPr>
        <w:t xml:space="preserve">1.2. виды применяемых инструментов приспособлений, инвентаря, </w:t>
      </w:r>
    </w:p>
    <w:p w:rsidR="004C6038" w:rsidRPr="00CB0283" w:rsidRDefault="004C6038" w:rsidP="004C6038">
      <w:pPr>
        <w:spacing w:after="0" w:line="360" w:lineRule="auto"/>
        <w:ind w:firstLine="709"/>
        <w:rPr>
          <w:rFonts w:ascii="Times New Roman" w:hAnsi="Times New Roman"/>
          <w:sz w:val="28"/>
          <w:szCs w:val="28"/>
        </w:rPr>
      </w:pPr>
      <w:r w:rsidRPr="00CB0283">
        <w:rPr>
          <w:rFonts w:ascii="Times New Roman" w:hAnsi="Times New Roman"/>
          <w:sz w:val="28"/>
          <w:szCs w:val="28"/>
        </w:rPr>
        <w:t>оборудования при выполнении данного процесса, их технологическая характеристика, ГОСТы на инструменты</w:t>
      </w:r>
      <w:r w:rsidR="00DF327E">
        <w:rPr>
          <w:rFonts w:ascii="Times New Roman" w:hAnsi="Times New Roman"/>
          <w:sz w:val="28"/>
          <w:szCs w:val="28"/>
        </w:rPr>
        <w:tab/>
        <w:t>…………………………………</w:t>
      </w:r>
      <w:proofErr w:type="gramStart"/>
      <w:r w:rsidR="00DF327E">
        <w:rPr>
          <w:rFonts w:ascii="Times New Roman" w:hAnsi="Times New Roman"/>
          <w:sz w:val="28"/>
          <w:szCs w:val="28"/>
        </w:rPr>
        <w:t>…….</w:t>
      </w:r>
      <w:proofErr w:type="gramEnd"/>
      <w:r w:rsidR="00DF327E">
        <w:rPr>
          <w:rFonts w:ascii="Times New Roman" w:hAnsi="Times New Roman"/>
          <w:sz w:val="28"/>
          <w:szCs w:val="28"/>
        </w:rPr>
        <w:t>.</w:t>
      </w:r>
      <w:r w:rsidR="00AF1890">
        <w:rPr>
          <w:rFonts w:ascii="Times New Roman" w:hAnsi="Times New Roman"/>
          <w:sz w:val="28"/>
          <w:szCs w:val="28"/>
        </w:rPr>
        <w:t>6</w:t>
      </w:r>
    </w:p>
    <w:p w:rsidR="004C6038" w:rsidRPr="00CB0283" w:rsidRDefault="004C6038" w:rsidP="004C6038">
      <w:pPr>
        <w:spacing w:after="0" w:line="360" w:lineRule="auto"/>
        <w:ind w:firstLine="709"/>
        <w:rPr>
          <w:rFonts w:ascii="Times New Roman" w:hAnsi="Times New Roman"/>
          <w:sz w:val="28"/>
          <w:szCs w:val="28"/>
        </w:rPr>
      </w:pPr>
      <w:r w:rsidRPr="00DF327E">
        <w:rPr>
          <w:rFonts w:ascii="Times New Roman" w:hAnsi="Times New Roman"/>
          <w:b/>
          <w:sz w:val="28"/>
          <w:szCs w:val="28"/>
        </w:rPr>
        <w:t>РАЗДЕЛ 2.</w:t>
      </w:r>
      <w:r w:rsidRPr="00CB0283">
        <w:rPr>
          <w:rFonts w:ascii="Times New Roman" w:hAnsi="Times New Roman"/>
          <w:sz w:val="28"/>
          <w:szCs w:val="28"/>
        </w:rPr>
        <w:t xml:space="preserve"> Расчётно-технологическая часть</w:t>
      </w:r>
      <w:r w:rsidR="00DF327E">
        <w:rPr>
          <w:rFonts w:ascii="Times New Roman" w:hAnsi="Times New Roman"/>
          <w:sz w:val="28"/>
          <w:szCs w:val="28"/>
        </w:rPr>
        <w:t>………………………</w:t>
      </w:r>
      <w:proofErr w:type="gramStart"/>
      <w:r w:rsidR="00DF327E">
        <w:rPr>
          <w:rFonts w:ascii="Times New Roman" w:hAnsi="Times New Roman"/>
          <w:sz w:val="28"/>
          <w:szCs w:val="28"/>
        </w:rPr>
        <w:t>…….</w:t>
      </w:r>
      <w:proofErr w:type="gramEnd"/>
      <w:r w:rsidR="00DF327E">
        <w:rPr>
          <w:rFonts w:ascii="Times New Roman" w:hAnsi="Times New Roman"/>
          <w:sz w:val="28"/>
          <w:szCs w:val="28"/>
        </w:rPr>
        <w:t>.</w:t>
      </w:r>
      <w:r w:rsidR="00AF1890">
        <w:rPr>
          <w:rFonts w:ascii="Times New Roman" w:hAnsi="Times New Roman"/>
          <w:sz w:val="28"/>
          <w:szCs w:val="28"/>
        </w:rPr>
        <w:t>8</w:t>
      </w:r>
    </w:p>
    <w:p w:rsidR="004C6038" w:rsidRPr="00CB0283" w:rsidRDefault="004C6038" w:rsidP="004C6038">
      <w:pPr>
        <w:spacing w:after="0" w:line="360" w:lineRule="auto"/>
        <w:ind w:firstLine="709"/>
        <w:rPr>
          <w:rFonts w:ascii="Times New Roman" w:hAnsi="Times New Roman"/>
          <w:sz w:val="28"/>
          <w:szCs w:val="28"/>
        </w:rPr>
      </w:pPr>
      <w:r w:rsidRPr="00CB0283">
        <w:rPr>
          <w:rFonts w:ascii="Times New Roman" w:hAnsi="Times New Roman"/>
          <w:sz w:val="28"/>
          <w:szCs w:val="28"/>
        </w:rPr>
        <w:t>2.1. материалы их свойства и требован</w:t>
      </w:r>
      <w:r w:rsidR="00DF327E">
        <w:rPr>
          <w:rFonts w:ascii="Times New Roman" w:hAnsi="Times New Roman"/>
          <w:sz w:val="28"/>
          <w:szCs w:val="28"/>
        </w:rPr>
        <w:t>ия к ним</w:t>
      </w:r>
      <w:r w:rsidR="00DF327E">
        <w:rPr>
          <w:rFonts w:ascii="Times New Roman" w:hAnsi="Times New Roman"/>
          <w:sz w:val="28"/>
          <w:szCs w:val="28"/>
        </w:rPr>
        <w:tab/>
        <w:t>……………………</w:t>
      </w:r>
      <w:proofErr w:type="gramStart"/>
      <w:r w:rsidR="00DF327E">
        <w:rPr>
          <w:rFonts w:ascii="Times New Roman" w:hAnsi="Times New Roman"/>
          <w:sz w:val="28"/>
          <w:szCs w:val="28"/>
        </w:rPr>
        <w:t>…….</w:t>
      </w:r>
      <w:proofErr w:type="gramEnd"/>
      <w:r w:rsidR="00DF327E">
        <w:rPr>
          <w:rFonts w:ascii="Times New Roman" w:hAnsi="Times New Roman"/>
          <w:sz w:val="28"/>
          <w:szCs w:val="28"/>
        </w:rPr>
        <w:t>.</w:t>
      </w:r>
      <w:r w:rsidR="00AF1890">
        <w:rPr>
          <w:rFonts w:ascii="Times New Roman" w:hAnsi="Times New Roman"/>
          <w:sz w:val="28"/>
          <w:szCs w:val="28"/>
        </w:rPr>
        <w:t>9</w:t>
      </w:r>
    </w:p>
    <w:p w:rsidR="004C6038" w:rsidRDefault="004C6038" w:rsidP="004C6038">
      <w:pPr>
        <w:spacing w:after="0" w:line="360" w:lineRule="auto"/>
        <w:ind w:firstLine="709"/>
        <w:rPr>
          <w:rFonts w:ascii="Times New Roman" w:hAnsi="Times New Roman"/>
          <w:sz w:val="28"/>
          <w:szCs w:val="28"/>
        </w:rPr>
      </w:pPr>
      <w:r w:rsidRPr="00CB0283">
        <w:rPr>
          <w:rFonts w:ascii="Times New Roman" w:hAnsi="Times New Roman"/>
          <w:sz w:val="28"/>
          <w:szCs w:val="28"/>
        </w:rPr>
        <w:t>2.2. разработка технологического процесс</w:t>
      </w:r>
      <w:r w:rsidR="00DF327E">
        <w:rPr>
          <w:rFonts w:ascii="Times New Roman" w:hAnsi="Times New Roman"/>
          <w:sz w:val="28"/>
          <w:szCs w:val="28"/>
        </w:rPr>
        <w:t>а…………………………</w:t>
      </w:r>
      <w:proofErr w:type="gramStart"/>
      <w:r w:rsidR="00DF327E">
        <w:rPr>
          <w:rFonts w:ascii="Times New Roman" w:hAnsi="Times New Roman"/>
          <w:sz w:val="28"/>
          <w:szCs w:val="28"/>
        </w:rPr>
        <w:t>…....</w:t>
      </w:r>
      <w:proofErr w:type="gramEnd"/>
      <w:r w:rsidR="00AF1890">
        <w:rPr>
          <w:rFonts w:ascii="Times New Roman" w:hAnsi="Times New Roman"/>
          <w:sz w:val="28"/>
          <w:szCs w:val="28"/>
        </w:rPr>
        <w:t>11</w:t>
      </w:r>
    </w:p>
    <w:p w:rsidR="004C6038" w:rsidRDefault="004C6038" w:rsidP="004C6038">
      <w:pPr>
        <w:spacing w:after="0" w:line="360" w:lineRule="auto"/>
        <w:ind w:firstLine="709"/>
        <w:rPr>
          <w:rFonts w:ascii="Times New Roman" w:hAnsi="Times New Roman"/>
          <w:sz w:val="28"/>
          <w:szCs w:val="28"/>
        </w:rPr>
      </w:pPr>
      <w:r w:rsidRPr="00CB0283">
        <w:rPr>
          <w:rFonts w:ascii="Times New Roman" w:hAnsi="Times New Roman"/>
          <w:sz w:val="28"/>
          <w:szCs w:val="28"/>
        </w:rPr>
        <w:t>2.3. требования СНиП к качеству работ</w:t>
      </w:r>
      <w:r w:rsidR="00DF327E">
        <w:rPr>
          <w:rFonts w:ascii="Times New Roman" w:hAnsi="Times New Roman"/>
          <w:sz w:val="28"/>
          <w:szCs w:val="28"/>
        </w:rPr>
        <w:t>………………………………….</w:t>
      </w:r>
      <w:r w:rsidR="00AF1890">
        <w:rPr>
          <w:rFonts w:ascii="Times New Roman" w:hAnsi="Times New Roman"/>
          <w:sz w:val="28"/>
          <w:szCs w:val="28"/>
        </w:rPr>
        <w:t xml:space="preserve"> 14</w:t>
      </w:r>
    </w:p>
    <w:p w:rsidR="00AF1890" w:rsidRPr="00CB0283" w:rsidRDefault="00DF327E" w:rsidP="004C6038">
      <w:pPr>
        <w:spacing w:after="0" w:line="360" w:lineRule="auto"/>
        <w:ind w:firstLine="709"/>
        <w:rPr>
          <w:rFonts w:ascii="Times New Roman" w:hAnsi="Times New Roman"/>
          <w:sz w:val="28"/>
          <w:szCs w:val="28"/>
        </w:rPr>
      </w:pPr>
      <w:r>
        <w:rPr>
          <w:rFonts w:ascii="Times New Roman" w:hAnsi="Times New Roman"/>
          <w:sz w:val="28"/>
          <w:szCs w:val="28"/>
        </w:rPr>
        <w:t>2.4 расчетная часть…………………………………………………………</w:t>
      </w:r>
      <w:r w:rsidR="00AF1890">
        <w:rPr>
          <w:rFonts w:ascii="Times New Roman" w:hAnsi="Times New Roman"/>
          <w:sz w:val="28"/>
          <w:szCs w:val="28"/>
        </w:rPr>
        <w:t>16</w:t>
      </w:r>
    </w:p>
    <w:p w:rsidR="004C6038" w:rsidRPr="00CB0283" w:rsidRDefault="004C6038" w:rsidP="004C6038">
      <w:pPr>
        <w:spacing w:after="0" w:line="360" w:lineRule="auto"/>
        <w:ind w:firstLine="709"/>
        <w:rPr>
          <w:rFonts w:ascii="Times New Roman" w:hAnsi="Times New Roman"/>
          <w:sz w:val="28"/>
          <w:szCs w:val="28"/>
        </w:rPr>
      </w:pPr>
      <w:r w:rsidRPr="00DF327E">
        <w:rPr>
          <w:rFonts w:ascii="Times New Roman" w:hAnsi="Times New Roman"/>
          <w:b/>
          <w:sz w:val="28"/>
          <w:szCs w:val="28"/>
        </w:rPr>
        <w:t xml:space="preserve">РАЗДЕЛ </w:t>
      </w:r>
      <w:r w:rsidR="00AF1890" w:rsidRPr="00DF327E">
        <w:rPr>
          <w:rFonts w:ascii="Times New Roman" w:hAnsi="Times New Roman"/>
          <w:b/>
          <w:sz w:val="28"/>
          <w:szCs w:val="28"/>
        </w:rPr>
        <w:t>3.</w:t>
      </w:r>
      <w:r w:rsidR="00AF1890">
        <w:rPr>
          <w:rFonts w:ascii="Times New Roman" w:hAnsi="Times New Roman"/>
          <w:sz w:val="28"/>
          <w:szCs w:val="28"/>
        </w:rPr>
        <w:t xml:space="preserve"> Безо</w:t>
      </w:r>
      <w:r w:rsidR="00DF327E">
        <w:rPr>
          <w:rFonts w:ascii="Times New Roman" w:hAnsi="Times New Roman"/>
          <w:sz w:val="28"/>
          <w:szCs w:val="28"/>
        </w:rPr>
        <w:t>пасные приемы работ…………………………………...</w:t>
      </w:r>
      <w:r w:rsidR="00AF1890">
        <w:rPr>
          <w:rFonts w:ascii="Times New Roman" w:hAnsi="Times New Roman"/>
          <w:sz w:val="28"/>
          <w:szCs w:val="28"/>
        </w:rPr>
        <w:t>19</w:t>
      </w:r>
    </w:p>
    <w:p w:rsidR="004C6038" w:rsidRDefault="004C6038" w:rsidP="004C6038">
      <w:pPr>
        <w:spacing w:after="0" w:line="360" w:lineRule="auto"/>
        <w:ind w:firstLine="709"/>
        <w:rPr>
          <w:rFonts w:ascii="Times New Roman" w:hAnsi="Times New Roman"/>
          <w:sz w:val="28"/>
          <w:szCs w:val="28"/>
        </w:rPr>
      </w:pPr>
      <w:r w:rsidRPr="00CB0283">
        <w:rPr>
          <w:rFonts w:ascii="Times New Roman" w:hAnsi="Times New Roman"/>
          <w:sz w:val="28"/>
          <w:szCs w:val="28"/>
        </w:rPr>
        <w:t xml:space="preserve">3.1. безопасные приёмы </w:t>
      </w:r>
      <w:proofErr w:type="gramStart"/>
      <w:r w:rsidRPr="00CB0283">
        <w:rPr>
          <w:rFonts w:ascii="Times New Roman" w:hAnsi="Times New Roman"/>
          <w:sz w:val="28"/>
          <w:szCs w:val="28"/>
        </w:rPr>
        <w:t>труда ,</w:t>
      </w:r>
      <w:proofErr w:type="gramEnd"/>
      <w:r w:rsidRPr="00CB0283">
        <w:rPr>
          <w:rFonts w:ascii="Times New Roman" w:hAnsi="Times New Roman"/>
          <w:sz w:val="28"/>
          <w:szCs w:val="28"/>
        </w:rPr>
        <w:t xml:space="preserve"> требования к инструментам, </w:t>
      </w:r>
    </w:p>
    <w:p w:rsidR="004C6038" w:rsidRDefault="004C6038" w:rsidP="004C6038">
      <w:pPr>
        <w:spacing w:after="0" w:line="360" w:lineRule="auto"/>
        <w:ind w:firstLine="709"/>
        <w:rPr>
          <w:rFonts w:ascii="Times New Roman" w:hAnsi="Times New Roman"/>
          <w:sz w:val="28"/>
          <w:szCs w:val="28"/>
        </w:rPr>
      </w:pPr>
      <w:r w:rsidRPr="00CB0283">
        <w:rPr>
          <w:rFonts w:ascii="Times New Roman" w:hAnsi="Times New Roman"/>
          <w:sz w:val="28"/>
          <w:szCs w:val="28"/>
        </w:rPr>
        <w:t>приспособлениям, спецодежде</w:t>
      </w:r>
      <w:r w:rsidR="00DF327E">
        <w:rPr>
          <w:rFonts w:ascii="Times New Roman" w:hAnsi="Times New Roman"/>
          <w:sz w:val="28"/>
          <w:szCs w:val="28"/>
        </w:rPr>
        <w:t>……………………………………………</w:t>
      </w:r>
      <w:r w:rsidR="00AF1890">
        <w:rPr>
          <w:rFonts w:ascii="Times New Roman" w:hAnsi="Times New Roman"/>
          <w:sz w:val="28"/>
          <w:szCs w:val="28"/>
        </w:rPr>
        <w:t>19</w:t>
      </w:r>
    </w:p>
    <w:p w:rsidR="004C6038" w:rsidRPr="00CB0283" w:rsidRDefault="00DF327E" w:rsidP="004C6038">
      <w:pPr>
        <w:spacing w:after="0" w:line="360" w:lineRule="auto"/>
        <w:ind w:firstLine="709"/>
        <w:rPr>
          <w:rFonts w:ascii="Times New Roman" w:hAnsi="Times New Roman"/>
          <w:sz w:val="28"/>
          <w:szCs w:val="28"/>
        </w:rPr>
      </w:pPr>
      <w:r w:rsidRPr="00DF327E">
        <w:rPr>
          <w:rFonts w:ascii="Times New Roman" w:hAnsi="Times New Roman"/>
          <w:b/>
          <w:sz w:val="28"/>
          <w:szCs w:val="28"/>
        </w:rPr>
        <w:t>Заключение</w:t>
      </w:r>
      <w:r>
        <w:rPr>
          <w:rFonts w:ascii="Times New Roman" w:hAnsi="Times New Roman"/>
          <w:sz w:val="28"/>
          <w:szCs w:val="28"/>
        </w:rPr>
        <w:t>………………………………………………………………...</w:t>
      </w:r>
      <w:r w:rsidR="00AF1890">
        <w:rPr>
          <w:rFonts w:ascii="Times New Roman" w:hAnsi="Times New Roman"/>
          <w:sz w:val="28"/>
          <w:szCs w:val="28"/>
        </w:rPr>
        <w:t>21</w:t>
      </w:r>
    </w:p>
    <w:p w:rsidR="004C6038" w:rsidRPr="00CB0283" w:rsidRDefault="004C6038" w:rsidP="004C6038">
      <w:pPr>
        <w:spacing w:after="0" w:line="360" w:lineRule="auto"/>
        <w:ind w:firstLine="709"/>
        <w:rPr>
          <w:rFonts w:ascii="Times New Roman" w:hAnsi="Times New Roman"/>
          <w:sz w:val="28"/>
          <w:szCs w:val="28"/>
        </w:rPr>
      </w:pPr>
      <w:r w:rsidRPr="00DF327E">
        <w:rPr>
          <w:rFonts w:ascii="Times New Roman" w:hAnsi="Times New Roman"/>
          <w:b/>
          <w:sz w:val="28"/>
          <w:szCs w:val="28"/>
        </w:rPr>
        <w:t>Список используемой литературы</w:t>
      </w:r>
      <w:r w:rsidR="00DF327E">
        <w:rPr>
          <w:rFonts w:ascii="Times New Roman" w:hAnsi="Times New Roman"/>
          <w:sz w:val="28"/>
          <w:szCs w:val="28"/>
        </w:rPr>
        <w:t>………………………………</w:t>
      </w:r>
      <w:proofErr w:type="gramStart"/>
      <w:r w:rsidR="00DF327E">
        <w:rPr>
          <w:rFonts w:ascii="Times New Roman" w:hAnsi="Times New Roman"/>
          <w:sz w:val="28"/>
          <w:szCs w:val="28"/>
        </w:rPr>
        <w:t>…….</w:t>
      </w:r>
      <w:proofErr w:type="gramEnd"/>
      <w:r w:rsidR="00DF327E">
        <w:rPr>
          <w:rFonts w:ascii="Times New Roman" w:hAnsi="Times New Roman"/>
          <w:sz w:val="28"/>
          <w:szCs w:val="28"/>
        </w:rPr>
        <w:t>.</w:t>
      </w:r>
      <w:r w:rsidR="00AF1890">
        <w:rPr>
          <w:rFonts w:ascii="Times New Roman" w:hAnsi="Times New Roman"/>
          <w:sz w:val="28"/>
          <w:szCs w:val="28"/>
        </w:rPr>
        <w:t>22</w:t>
      </w:r>
    </w:p>
    <w:p w:rsidR="004C6038" w:rsidRPr="00DF327E" w:rsidRDefault="00587FBB" w:rsidP="004C6038">
      <w:pPr>
        <w:spacing w:after="0" w:line="360" w:lineRule="auto"/>
        <w:ind w:firstLine="709"/>
        <w:rPr>
          <w:rFonts w:ascii="Times New Roman" w:hAnsi="Times New Roman"/>
          <w:b/>
          <w:sz w:val="28"/>
          <w:szCs w:val="28"/>
        </w:rPr>
      </w:pPr>
      <w:r w:rsidRPr="00DF327E">
        <w:rPr>
          <w:rFonts w:ascii="Times New Roman" w:hAnsi="Times New Roman"/>
          <w:b/>
          <w:sz w:val="28"/>
          <w:szCs w:val="28"/>
        </w:rPr>
        <w:t>Приложение 1</w:t>
      </w:r>
    </w:p>
    <w:p w:rsidR="002330EB" w:rsidRDefault="004C6038" w:rsidP="004C6038">
      <w:pPr>
        <w:ind w:firstLine="709"/>
        <w:rPr>
          <w:rFonts w:ascii="Times New Roman" w:hAnsi="Times New Roman"/>
          <w:color w:val="000000"/>
          <w:sz w:val="28"/>
          <w:szCs w:val="28"/>
        </w:rPr>
      </w:pPr>
      <w:r w:rsidRPr="00DF327E">
        <w:rPr>
          <w:rFonts w:ascii="Times New Roman" w:hAnsi="Times New Roman"/>
          <w:b/>
          <w:sz w:val="28"/>
          <w:szCs w:val="28"/>
        </w:rPr>
        <w:t>Приложение 2</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2330EB" w:rsidRDefault="002330EB" w:rsidP="002D64AE">
      <w:pPr>
        <w:jc w:val="center"/>
        <w:rPr>
          <w:rFonts w:ascii="Times New Roman" w:hAnsi="Times New Roman"/>
          <w:color w:val="000000"/>
          <w:sz w:val="28"/>
          <w:szCs w:val="28"/>
        </w:rPr>
      </w:pPr>
    </w:p>
    <w:p w:rsidR="002330EB" w:rsidRDefault="002330EB" w:rsidP="002D64AE">
      <w:pPr>
        <w:jc w:val="center"/>
        <w:rPr>
          <w:rFonts w:ascii="Times New Roman" w:hAnsi="Times New Roman"/>
          <w:color w:val="000000"/>
          <w:sz w:val="28"/>
          <w:szCs w:val="28"/>
        </w:rPr>
      </w:pPr>
    </w:p>
    <w:p w:rsidR="002330EB" w:rsidRDefault="002330EB" w:rsidP="002D64AE">
      <w:pPr>
        <w:jc w:val="center"/>
        <w:rPr>
          <w:rFonts w:ascii="Times New Roman" w:hAnsi="Times New Roman"/>
          <w:color w:val="000000"/>
          <w:sz w:val="28"/>
          <w:szCs w:val="28"/>
        </w:rPr>
      </w:pPr>
    </w:p>
    <w:p w:rsidR="002330EB" w:rsidRDefault="002330EB" w:rsidP="002D64AE">
      <w:pPr>
        <w:jc w:val="center"/>
        <w:rPr>
          <w:rFonts w:ascii="Times New Roman" w:hAnsi="Times New Roman"/>
          <w:color w:val="000000"/>
          <w:sz w:val="28"/>
          <w:szCs w:val="28"/>
        </w:rPr>
      </w:pPr>
    </w:p>
    <w:p w:rsidR="002330EB" w:rsidRDefault="002330EB" w:rsidP="002D64AE">
      <w:pPr>
        <w:jc w:val="center"/>
        <w:rPr>
          <w:rFonts w:ascii="Times New Roman" w:hAnsi="Times New Roman"/>
          <w:color w:val="000000"/>
          <w:sz w:val="28"/>
          <w:szCs w:val="28"/>
        </w:rPr>
      </w:pPr>
    </w:p>
    <w:p w:rsidR="002330EB" w:rsidRDefault="002330EB" w:rsidP="002D64AE">
      <w:pPr>
        <w:jc w:val="center"/>
        <w:rPr>
          <w:rFonts w:ascii="Times New Roman" w:hAnsi="Times New Roman"/>
          <w:color w:val="000000"/>
          <w:sz w:val="28"/>
          <w:szCs w:val="28"/>
        </w:rPr>
      </w:pPr>
    </w:p>
    <w:p w:rsidR="004C6038" w:rsidRDefault="004C6038" w:rsidP="004C6038">
      <w:pPr>
        <w:rPr>
          <w:rFonts w:ascii="Times New Roman" w:hAnsi="Times New Roman"/>
          <w:color w:val="000000"/>
          <w:sz w:val="28"/>
          <w:szCs w:val="28"/>
        </w:rPr>
      </w:pPr>
    </w:p>
    <w:p w:rsidR="00E72EA3" w:rsidRDefault="00E72EA3" w:rsidP="002D64AE">
      <w:pPr>
        <w:jc w:val="center"/>
        <w:rPr>
          <w:rFonts w:ascii="Times New Roman" w:hAnsi="Times New Roman"/>
          <w:color w:val="000000"/>
          <w:sz w:val="28"/>
          <w:szCs w:val="28"/>
        </w:rPr>
      </w:pPr>
    </w:p>
    <w:p w:rsidR="002D64AE" w:rsidRPr="00DF327E" w:rsidRDefault="002D64AE" w:rsidP="00587FBB">
      <w:pPr>
        <w:jc w:val="center"/>
        <w:rPr>
          <w:rFonts w:ascii="Times New Roman" w:hAnsi="Times New Roman"/>
          <w:b/>
          <w:color w:val="000000"/>
          <w:sz w:val="28"/>
          <w:szCs w:val="28"/>
        </w:rPr>
      </w:pPr>
      <w:r w:rsidRPr="00DF327E">
        <w:rPr>
          <w:rFonts w:ascii="Times New Roman" w:hAnsi="Times New Roman"/>
          <w:b/>
          <w:color w:val="000000"/>
          <w:sz w:val="28"/>
          <w:szCs w:val="28"/>
        </w:rPr>
        <w:lastRenderedPageBreak/>
        <w:t>Введение</w:t>
      </w:r>
    </w:p>
    <w:p w:rsidR="00042044" w:rsidRDefault="002D64AE" w:rsidP="00783A62">
      <w:pPr>
        <w:spacing w:after="0" w:line="360" w:lineRule="auto"/>
        <w:ind w:firstLine="709"/>
        <w:jc w:val="both"/>
        <w:rPr>
          <w:rFonts w:ascii="Times New Roman" w:hAnsi="Times New Roman"/>
          <w:color w:val="000000"/>
          <w:sz w:val="28"/>
          <w:szCs w:val="28"/>
        </w:rPr>
      </w:pPr>
      <w:r w:rsidRPr="00074CB2">
        <w:rPr>
          <w:rFonts w:ascii="Times New Roman" w:hAnsi="Times New Roman"/>
          <w:color w:val="000000"/>
          <w:sz w:val="28"/>
          <w:szCs w:val="28"/>
        </w:rPr>
        <w:t xml:space="preserve">Ремонт - дело необходимое, но не такое простое в наше время. Даже специалисту нелегко сориентироваться в изобилии предложений современного рынка и выбрать именно тот спектр материалов и изделий, который обеспечит качество «евро» и желаемый дизайн при минимальных затратах времени </w:t>
      </w:r>
      <w:r w:rsidR="00587FBB">
        <w:rPr>
          <w:rFonts w:ascii="Times New Roman" w:hAnsi="Times New Roman"/>
          <w:color w:val="000000"/>
          <w:sz w:val="28"/>
          <w:szCs w:val="28"/>
        </w:rPr>
        <w:t xml:space="preserve">и средств. Что же говорить о </w:t>
      </w:r>
      <w:proofErr w:type="spellStart"/>
      <w:r w:rsidR="00587FBB">
        <w:rPr>
          <w:rFonts w:ascii="Times New Roman" w:hAnsi="Times New Roman"/>
          <w:color w:val="000000"/>
          <w:sz w:val="28"/>
          <w:szCs w:val="28"/>
        </w:rPr>
        <w:t>не</w:t>
      </w:r>
      <w:r w:rsidRPr="00074CB2">
        <w:rPr>
          <w:rFonts w:ascii="Times New Roman" w:hAnsi="Times New Roman"/>
          <w:color w:val="000000"/>
          <w:sz w:val="28"/>
          <w:szCs w:val="28"/>
        </w:rPr>
        <w:t>ведующих</w:t>
      </w:r>
      <w:proofErr w:type="spellEnd"/>
      <w:r w:rsidRPr="00074CB2">
        <w:rPr>
          <w:rFonts w:ascii="Times New Roman" w:hAnsi="Times New Roman"/>
          <w:color w:val="000000"/>
          <w:sz w:val="28"/>
          <w:szCs w:val="28"/>
        </w:rPr>
        <w:t xml:space="preserve"> в строительстве, п</w:t>
      </w:r>
      <w:r w:rsidR="00783A62">
        <w:rPr>
          <w:rFonts w:ascii="Times New Roman" w:hAnsi="Times New Roman"/>
          <w:color w:val="000000"/>
          <w:sz w:val="28"/>
          <w:szCs w:val="28"/>
        </w:rPr>
        <w:t xml:space="preserve">ожелавших сделать ремонт своими </w:t>
      </w:r>
      <w:r w:rsidRPr="00074CB2">
        <w:rPr>
          <w:rFonts w:ascii="Times New Roman" w:hAnsi="Times New Roman"/>
          <w:color w:val="000000"/>
          <w:sz w:val="28"/>
          <w:szCs w:val="28"/>
        </w:rPr>
        <w:t>руками! Подскажем: одной из наиболее современных и эффективных ремонтных технологий сегодня признан так называемый «сухой» способ отделки старых и новых помещений.</w:t>
      </w:r>
    </w:p>
    <w:p w:rsidR="002D64AE" w:rsidRPr="00B802C1" w:rsidRDefault="002D64AE" w:rsidP="00942A79">
      <w:pPr>
        <w:pStyle w:val="a3"/>
        <w:spacing w:line="360" w:lineRule="auto"/>
        <w:ind w:left="0" w:firstLine="709"/>
      </w:pPr>
      <w:proofErr w:type="spellStart"/>
      <w:r w:rsidRPr="00B802C1">
        <w:t>Гипсокартон</w:t>
      </w:r>
      <w:proofErr w:type="spellEnd"/>
      <w:r w:rsidRPr="00B802C1">
        <w:t xml:space="preserve"> впервые начали использовать древние египтяне, которые использовали этот материал в своих погребальных палатах. А вот название </w:t>
      </w:r>
      <w:proofErr w:type="spellStart"/>
      <w:r w:rsidRPr="00B802C1">
        <w:t>гипрос</w:t>
      </w:r>
      <w:proofErr w:type="spellEnd"/>
      <w:r w:rsidRPr="00B802C1">
        <w:t xml:space="preserve">, что означает: кипящий камень, дали греки. Вслед за греческой цивилизацией </w:t>
      </w:r>
      <w:proofErr w:type="spellStart"/>
      <w:r w:rsidRPr="00B802C1">
        <w:t>гипсокартон</w:t>
      </w:r>
      <w:proofErr w:type="spellEnd"/>
      <w:r w:rsidRPr="00B802C1">
        <w:t xml:space="preserve"> перешел к римлянам, и именно они, знания о гипсе занесли в Европу. Это произошло в пятнадцатом веке, когда этот материал получил особое распространение при внешней и внутренней отделке.</w:t>
      </w:r>
    </w:p>
    <w:p w:rsidR="002D64AE" w:rsidRPr="00B802C1" w:rsidRDefault="002D64AE" w:rsidP="00942A79">
      <w:pPr>
        <w:pStyle w:val="a3"/>
        <w:spacing w:line="360" w:lineRule="auto"/>
        <w:ind w:left="0" w:firstLine="709"/>
      </w:pPr>
      <w:r w:rsidRPr="00B802C1">
        <w:t>В наше время современное ст</w:t>
      </w:r>
      <w:r>
        <w:t xml:space="preserve">роительство при помощи </w:t>
      </w:r>
      <w:proofErr w:type="spellStart"/>
      <w:r>
        <w:t>гипсокарт</w:t>
      </w:r>
      <w:r w:rsidRPr="00B802C1">
        <w:t>она</w:t>
      </w:r>
      <w:proofErr w:type="spellEnd"/>
      <w:r w:rsidRPr="00B802C1">
        <w:t xml:space="preserve"> создает уникальные отделочные грации. Поистине этот материал стоит во главе строительных материалов. Без пыли и грязи выравнивается даже самые неровные поверхности, создаются межкомнатные перегородки, любые формы потолков: многоуровневый, обычный, подвесной. А при создании декоративных поверхностей, лучшего </w:t>
      </w:r>
      <w:r w:rsidR="00587FBB" w:rsidRPr="00B802C1">
        <w:t>сочетания,</w:t>
      </w:r>
      <w:r w:rsidRPr="00B802C1">
        <w:t xml:space="preserve"> чем гипса и картона при отделочных работах просто не найти.</w:t>
      </w:r>
    </w:p>
    <w:p w:rsidR="002D64AE" w:rsidRDefault="002D64AE" w:rsidP="00942A79">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Цель выпускной квалификационной работы - изучить современную технологию </w:t>
      </w:r>
      <w:r w:rsidR="00942A79">
        <w:rPr>
          <w:rFonts w:ascii="Times New Roman" w:hAnsi="Times New Roman"/>
          <w:sz w:val="28"/>
          <w:szCs w:val="28"/>
        </w:rPr>
        <w:t>облицовки потолков гипсокартонными листами каркасным способом</w:t>
      </w:r>
      <w:r>
        <w:rPr>
          <w:rFonts w:ascii="Times New Roman" w:hAnsi="Times New Roman"/>
          <w:sz w:val="28"/>
          <w:szCs w:val="28"/>
        </w:rPr>
        <w:t xml:space="preserve"> и </w:t>
      </w:r>
      <w:r w:rsidR="00942A79" w:rsidRPr="00942A79">
        <w:rPr>
          <w:rFonts w:ascii="Times New Roman" w:hAnsi="Times New Roman"/>
          <w:sz w:val="28"/>
          <w:szCs w:val="28"/>
        </w:rPr>
        <w:t>оклеивания деревян</w:t>
      </w:r>
      <w:r w:rsidR="00587FBB">
        <w:rPr>
          <w:rFonts w:ascii="Times New Roman" w:hAnsi="Times New Roman"/>
          <w:sz w:val="28"/>
          <w:szCs w:val="28"/>
        </w:rPr>
        <w:t>н</w:t>
      </w:r>
      <w:r w:rsidR="00942A79" w:rsidRPr="00942A79">
        <w:rPr>
          <w:rFonts w:ascii="Times New Roman" w:hAnsi="Times New Roman"/>
          <w:sz w:val="28"/>
          <w:szCs w:val="28"/>
        </w:rPr>
        <w:t>ой поверхности самоклеющимися ПВХ пленками</w:t>
      </w:r>
      <w:r w:rsidR="00942A79">
        <w:rPr>
          <w:rFonts w:ascii="Times New Roman" w:hAnsi="Times New Roman"/>
          <w:sz w:val="28"/>
          <w:szCs w:val="28"/>
        </w:rPr>
        <w:t xml:space="preserve">, </w:t>
      </w:r>
      <w:r>
        <w:rPr>
          <w:rFonts w:ascii="Times New Roman" w:hAnsi="Times New Roman"/>
          <w:sz w:val="28"/>
          <w:szCs w:val="28"/>
        </w:rPr>
        <w:t xml:space="preserve">разобраться в многообразии новейших отделочных материалов и строительных инструментов. </w:t>
      </w:r>
    </w:p>
    <w:p w:rsidR="004C6038" w:rsidRPr="00942A79" w:rsidRDefault="004C6038" w:rsidP="00942A79">
      <w:pPr>
        <w:spacing w:after="0" w:line="360" w:lineRule="auto"/>
        <w:ind w:firstLine="709"/>
        <w:jc w:val="both"/>
        <w:rPr>
          <w:rFonts w:ascii="Times New Roman" w:hAnsi="Times New Roman"/>
          <w:sz w:val="28"/>
          <w:szCs w:val="28"/>
        </w:rPr>
      </w:pPr>
    </w:p>
    <w:p w:rsidR="00BD5CAD" w:rsidRDefault="00BD5CAD" w:rsidP="004C6038">
      <w:pPr>
        <w:spacing w:after="0" w:line="360" w:lineRule="auto"/>
        <w:ind w:firstLine="709"/>
        <w:jc w:val="both"/>
        <w:rPr>
          <w:rFonts w:ascii="Times New Roman" w:hAnsi="Times New Roman"/>
          <w:sz w:val="28"/>
          <w:szCs w:val="28"/>
        </w:rPr>
      </w:pPr>
    </w:p>
    <w:p w:rsidR="00BD5CAD" w:rsidRDefault="00BD5CAD" w:rsidP="004C6038">
      <w:pPr>
        <w:spacing w:after="0" w:line="360" w:lineRule="auto"/>
        <w:ind w:firstLine="709"/>
        <w:jc w:val="both"/>
        <w:rPr>
          <w:rFonts w:ascii="Times New Roman" w:hAnsi="Times New Roman"/>
          <w:sz w:val="28"/>
          <w:szCs w:val="28"/>
        </w:rPr>
      </w:pPr>
    </w:p>
    <w:p w:rsidR="00BD5CAD" w:rsidRDefault="00BD5CAD" w:rsidP="004C6038">
      <w:pPr>
        <w:spacing w:after="0" w:line="360" w:lineRule="auto"/>
        <w:ind w:firstLine="709"/>
        <w:jc w:val="both"/>
        <w:rPr>
          <w:rFonts w:ascii="Times New Roman" w:hAnsi="Times New Roman"/>
          <w:sz w:val="28"/>
          <w:szCs w:val="28"/>
        </w:rPr>
      </w:pPr>
    </w:p>
    <w:p w:rsidR="00BD5CAD" w:rsidRDefault="00BD5CAD" w:rsidP="00BD5CAD">
      <w:pPr>
        <w:spacing w:after="0" w:line="360" w:lineRule="auto"/>
        <w:jc w:val="both"/>
        <w:rPr>
          <w:rFonts w:ascii="Times New Roman" w:hAnsi="Times New Roman"/>
          <w:sz w:val="28"/>
          <w:szCs w:val="28"/>
        </w:rPr>
      </w:pPr>
    </w:p>
    <w:p w:rsidR="004C6038" w:rsidRPr="00CB0283" w:rsidRDefault="004C6038" w:rsidP="004C6038">
      <w:pPr>
        <w:spacing w:after="0" w:line="360" w:lineRule="auto"/>
        <w:ind w:firstLine="709"/>
        <w:jc w:val="both"/>
        <w:rPr>
          <w:rFonts w:ascii="Times New Roman" w:hAnsi="Times New Roman"/>
          <w:sz w:val="28"/>
          <w:szCs w:val="28"/>
        </w:rPr>
      </w:pPr>
      <w:r w:rsidRPr="00CB0283">
        <w:rPr>
          <w:rFonts w:ascii="Times New Roman" w:hAnsi="Times New Roman"/>
          <w:sz w:val="28"/>
          <w:szCs w:val="28"/>
        </w:rPr>
        <w:lastRenderedPageBreak/>
        <w:t>РАЗДЕЛ 1. Передовые методы строительных работ, прогрессивные инструменты и приспособления</w:t>
      </w:r>
      <w:r w:rsidRPr="00CB0283">
        <w:rPr>
          <w:rFonts w:ascii="Times New Roman" w:hAnsi="Times New Roman"/>
          <w:sz w:val="28"/>
          <w:szCs w:val="28"/>
        </w:rPr>
        <w:tab/>
      </w:r>
      <w:r w:rsidRPr="00CB0283">
        <w:rPr>
          <w:rFonts w:ascii="Times New Roman" w:hAnsi="Times New Roman"/>
          <w:sz w:val="28"/>
          <w:szCs w:val="28"/>
        </w:rPr>
        <w:tab/>
      </w:r>
      <w:r w:rsidRPr="00CB0283">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4C6038" w:rsidRPr="00CB0283" w:rsidRDefault="004C6038" w:rsidP="004C6038">
      <w:pPr>
        <w:spacing w:after="0" w:line="360" w:lineRule="auto"/>
        <w:ind w:firstLine="709"/>
        <w:rPr>
          <w:rFonts w:ascii="Times New Roman" w:hAnsi="Times New Roman"/>
          <w:sz w:val="28"/>
          <w:szCs w:val="28"/>
        </w:rPr>
      </w:pPr>
      <w:r w:rsidRPr="00CB0283">
        <w:rPr>
          <w:rFonts w:ascii="Times New Roman" w:hAnsi="Times New Roman"/>
          <w:sz w:val="28"/>
          <w:szCs w:val="28"/>
        </w:rPr>
        <w:t>1.1. организац</w:t>
      </w:r>
      <w:r>
        <w:rPr>
          <w:rFonts w:ascii="Times New Roman" w:hAnsi="Times New Roman"/>
          <w:sz w:val="28"/>
          <w:szCs w:val="28"/>
        </w:rPr>
        <w:t>ия труда и рабочего места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4C6038" w:rsidRPr="00CB0283" w:rsidRDefault="004C6038" w:rsidP="004C6038">
      <w:pPr>
        <w:spacing w:after="0" w:line="360" w:lineRule="auto"/>
        <w:ind w:firstLine="709"/>
        <w:rPr>
          <w:rFonts w:ascii="Times New Roman" w:hAnsi="Times New Roman"/>
          <w:sz w:val="28"/>
          <w:szCs w:val="28"/>
        </w:rPr>
      </w:pPr>
      <w:r w:rsidRPr="00CB0283">
        <w:rPr>
          <w:rFonts w:ascii="Times New Roman" w:hAnsi="Times New Roman"/>
          <w:sz w:val="28"/>
          <w:szCs w:val="28"/>
        </w:rPr>
        <w:t>1.2. виды применяемых инструментов приспособлений, инвентаря, оборудования при выполнении данного процесса, их технологическая характеристика,</w:t>
      </w:r>
      <w:r>
        <w:rPr>
          <w:rFonts w:ascii="Times New Roman" w:hAnsi="Times New Roman"/>
          <w:sz w:val="28"/>
          <w:szCs w:val="28"/>
        </w:rPr>
        <w:t xml:space="preserve"> ГОСТы на инструменты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2D64AE" w:rsidRDefault="004C6038" w:rsidP="004C6038">
      <w:r w:rsidRPr="00CB0283">
        <w:rPr>
          <w:rFonts w:ascii="Times New Roman" w:hAnsi="Times New Roman"/>
          <w:sz w:val="28"/>
          <w:szCs w:val="28"/>
        </w:rPr>
        <w:t>1.3. передовые приёмы труда новаторов производства, достижений в области строительных работ</w:t>
      </w:r>
      <w:r w:rsidRPr="00CB0283">
        <w:rPr>
          <w:rFonts w:ascii="Times New Roman" w:hAnsi="Times New Roman"/>
          <w:sz w:val="28"/>
          <w:szCs w:val="28"/>
        </w:rPr>
        <w:tab/>
      </w:r>
    </w:p>
    <w:p w:rsidR="00F83650" w:rsidRDefault="00F83650" w:rsidP="00BD5CAD">
      <w:pPr>
        <w:pStyle w:val="a4"/>
        <w:numPr>
          <w:ilvl w:val="1"/>
          <w:numId w:val="13"/>
        </w:numPr>
        <w:spacing w:after="0" w:line="360" w:lineRule="auto"/>
        <w:ind w:left="0" w:firstLine="709"/>
        <w:jc w:val="center"/>
        <w:rPr>
          <w:rFonts w:ascii="Times New Roman" w:hAnsi="Times New Roman"/>
          <w:b/>
          <w:sz w:val="28"/>
          <w:szCs w:val="28"/>
        </w:rPr>
        <w:sectPr w:rsidR="00F83650" w:rsidSect="001A2966">
          <w:pgSz w:w="11906" w:h="16838"/>
          <w:pgMar w:top="1134" w:right="567" w:bottom="1134" w:left="1134" w:header="708" w:footer="708" w:gutter="0"/>
          <w:cols w:space="708"/>
          <w:docGrid w:linePitch="360"/>
        </w:sectPr>
      </w:pPr>
    </w:p>
    <w:p w:rsidR="00BD5CAD" w:rsidRPr="00CB0283" w:rsidRDefault="00BD5CAD" w:rsidP="00BD5CAD">
      <w:pPr>
        <w:pStyle w:val="a4"/>
        <w:numPr>
          <w:ilvl w:val="1"/>
          <w:numId w:val="13"/>
        </w:numPr>
        <w:spacing w:after="0" w:line="360" w:lineRule="auto"/>
        <w:ind w:left="0" w:firstLine="709"/>
        <w:jc w:val="center"/>
        <w:rPr>
          <w:rFonts w:ascii="Times New Roman" w:hAnsi="Times New Roman"/>
          <w:b/>
          <w:sz w:val="28"/>
          <w:szCs w:val="28"/>
        </w:rPr>
      </w:pPr>
      <w:r w:rsidRPr="00CB0283">
        <w:rPr>
          <w:rFonts w:ascii="Times New Roman" w:hAnsi="Times New Roman"/>
          <w:b/>
          <w:sz w:val="28"/>
          <w:szCs w:val="28"/>
        </w:rPr>
        <w:lastRenderedPageBreak/>
        <w:t>Организация труда и рабочего места</w:t>
      </w:r>
    </w:p>
    <w:p w:rsidR="000004E7" w:rsidRPr="000004E7" w:rsidRDefault="000004E7" w:rsidP="00F83650">
      <w:pPr>
        <w:pStyle w:val="a4"/>
        <w:spacing w:after="0" w:line="360" w:lineRule="auto"/>
        <w:ind w:left="0" w:firstLine="709"/>
        <w:jc w:val="both"/>
        <w:rPr>
          <w:rFonts w:ascii="Times New Roman" w:hAnsi="Times New Roman"/>
          <w:sz w:val="28"/>
          <w:szCs w:val="28"/>
        </w:rPr>
      </w:pPr>
      <w:r w:rsidRPr="000004E7">
        <w:rPr>
          <w:rFonts w:ascii="Times New Roman" w:hAnsi="Times New Roman"/>
          <w:sz w:val="28"/>
          <w:szCs w:val="28"/>
        </w:rPr>
        <w:t xml:space="preserve">Организация труда - система организационных мероприятий необходимых для создания условий обеспечивающих, рациональную расстановку работающих, эффективное использование рабочей силы и механизмов, материально-технических ресурсов профессиональных навыков и знаний работников в целях повышения качества труда и производительности. </w:t>
      </w:r>
    </w:p>
    <w:p w:rsidR="000004E7" w:rsidRPr="000004E7" w:rsidRDefault="000004E7" w:rsidP="00F83650">
      <w:pPr>
        <w:pStyle w:val="a5"/>
        <w:shd w:val="clear" w:color="auto" w:fill="FFFFFF"/>
        <w:spacing w:before="0" w:beforeAutospacing="0" w:after="0" w:afterAutospacing="0" w:line="360" w:lineRule="auto"/>
        <w:ind w:firstLine="709"/>
        <w:jc w:val="both"/>
        <w:textAlignment w:val="baseline"/>
        <w:rPr>
          <w:color w:val="000000"/>
          <w:sz w:val="28"/>
        </w:rPr>
      </w:pPr>
      <w:r w:rsidRPr="000004E7">
        <w:rPr>
          <w:color w:val="000000"/>
          <w:sz w:val="28"/>
        </w:rPr>
        <w:t>Рабочее место – это часть площадки, на которой размещены материалы, инструменты и оборудования.</w:t>
      </w:r>
    </w:p>
    <w:p w:rsidR="000004E7" w:rsidRPr="000004E7" w:rsidRDefault="000004E7" w:rsidP="00F83650">
      <w:pPr>
        <w:pStyle w:val="a5"/>
        <w:shd w:val="clear" w:color="auto" w:fill="FFFFFF"/>
        <w:spacing w:before="0" w:beforeAutospacing="0" w:after="0" w:afterAutospacing="0" w:line="360" w:lineRule="auto"/>
        <w:ind w:firstLine="709"/>
        <w:jc w:val="both"/>
        <w:textAlignment w:val="baseline"/>
        <w:rPr>
          <w:color w:val="000000"/>
          <w:sz w:val="28"/>
        </w:rPr>
      </w:pPr>
      <w:r w:rsidRPr="000004E7">
        <w:rPr>
          <w:color w:val="000000"/>
          <w:sz w:val="28"/>
        </w:rPr>
        <w:t>Организация рабочего места – это комплекс мероприятий направленных на создание необходимых условий для рабочего.</w:t>
      </w:r>
    </w:p>
    <w:p w:rsidR="00927A3F" w:rsidRDefault="000004E7" w:rsidP="00927A3F">
      <w:pPr>
        <w:pStyle w:val="a5"/>
        <w:shd w:val="clear" w:color="auto" w:fill="F9FAFA"/>
        <w:spacing w:before="0" w:beforeAutospacing="0" w:after="240" w:afterAutospacing="0"/>
        <w:rPr>
          <w:rFonts w:ascii="Segoe UI" w:hAnsi="Segoe UI" w:cs="Segoe UI"/>
          <w:color w:val="000000"/>
        </w:rPr>
      </w:pPr>
      <w:r w:rsidRPr="000004E7">
        <w:rPr>
          <w:color w:val="000000"/>
          <w:sz w:val="28"/>
        </w:rPr>
        <w:t>Перед тем как приступить к работе, необходимо правильно организовать своё рабочее место.</w:t>
      </w:r>
      <w:r w:rsidR="00927A3F">
        <w:rPr>
          <w:color w:val="000000"/>
          <w:sz w:val="28"/>
        </w:rPr>
        <w:br/>
      </w:r>
      <w:r w:rsidR="00927A3F">
        <w:rPr>
          <w:rFonts w:ascii="Segoe UI" w:hAnsi="Segoe UI" w:cs="Segoe UI"/>
          <w:color w:val="000000"/>
        </w:rPr>
        <w:br/>
      </w:r>
      <w:r w:rsidR="00927A3F">
        <w:rPr>
          <w:rFonts w:ascii="Segoe UI" w:hAnsi="Segoe UI" w:cs="Segoe UI"/>
          <w:color w:val="000000"/>
        </w:rPr>
        <w:t>ПО РАБОТЕ С ГКЛ</w:t>
      </w:r>
    </w:p>
    <w:p w:rsidR="00927A3F" w:rsidRDefault="00927A3F" w:rsidP="00927A3F">
      <w:pPr>
        <w:pStyle w:val="a5"/>
        <w:shd w:val="clear" w:color="auto" w:fill="F9FAFA"/>
        <w:spacing w:before="0" w:beforeAutospacing="0" w:after="240" w:afterAutospacing="0"/>
        <w:rPr>
          <w:rFonts w:ascii="Segoe UI" w:hAnsi="Segoe UI" w:cs="Segoe UI"/>
          <w:color w:val="000000"/>
        </w:rPr>
      </w:pPr>
      <w:r>
        <w:rPr>
          <w:rFonts w:ascii="Segoe UI" w:hAnsi="Segoe UI" w:cs="Segoe UI"/>
          <w:color w:val="000000"/>
        </w:rPr>
        <w:t>К устройству облицовок С 625 рекомендуется приступать только после:</w:t>
      </w:r>
    </w:p>
    <w:p w:rsidR="00927A3F" w:rsidRDefault="00927A3F" w:rsidP="00927A3F">
      <w:pPr>
        <w:pStyle w:val="a5"/>
        <w:shd w:val="clear" w:color="auto" w:fill="F9FAFA"/>
        <w:spacing w:before="0" w:beforeAutospacing="0" w:after="240" w:afterAutospacing="0"/>
        <w:rPr>
          <w:rFonts w:ascii="Segoe UI" w:hAnsi="Segoe UI" w:cs="Segoe UI"/>
          <w:color w:val="000000"/>
        </w:rPr>
      </w:pPr>
      <w:r>
        <w:rPr>
          <w:rFonts w:ascii="Segoe UI" w:hAnsi="Segoe UI" w:cs="Segoe UI"/>
          <w:color w:val="000000"/>
        </w:rPr>
        <w:t>наличия утвержденной проектной документации (рабочих чертежей);</w:t>
      </w:r>
    </w:p>
    <w:p w:rsidR="00927A3F" w:rsidRDefault="00927A3F" w:rsidP="00927A3F">
      <w:pPr>
        <w:pStyle w:val="a5"/>
        <w:shd w:val="clear" w:color="auto" w:fill="F9FAFA"/>
        <w:spacing w:before="0" w:beforeAutospacing="0" w:after="240" w:afterAutospacing="0"/>
        <w:rPr>
          <w:rFonts w:ascii="Segoe UI" w:hAnsi="Segoe UI" w:cs="Segoe UI"/>
          <w:color w:val="000000"/>
        </w:rPr>
      </w:pPr>
      <w:r>
        <w:rPr>
          <w:rFonts w:ascii="Segoe UI" w:hAnsi="Segoe UI" w:cs="Segoe UI"/>
          <w:color w:val="000000"/>
        </w:rPr>
        <w:t>наличия проекта, производства работ, который должен предусматривать комплексную механизацию работ с наиболее полным использованием специализированного инструмента и приспособлений, способствующих повышению производительности труда, сокращению сроков устройства облицовок, уменьшающих трудозатраты и создающих наиболее безопасные условия труда;</w:t>
      </w:r>
    </w:p>
    <w:p w:rsidR="00927A3F" w:rsidRDefault="00927A3F" w:rsidP="00927A3F">
      <w:pPr>
        <w:pStyle w:val="a5"/>
        <w:shd w:val="clear" w:color="auto" w:fill="F9FAFA"/>
        <w:spacing w:before="0" w:beforeAutospacing="0" w:after="240" w:afterAutospacing="0"/>
        <w:rPr>
          <w:rFonts w:ascii="Segoe UI" w:hAnsi="Segoe UI" w:cs="Segoe UI"/>
          <w:color w:val="000000"/>
        </w:rPr>
      </w:pPr>
      <w:r>
        <w:rPr>
          <w:rFonts w:ascii="Segoe UI" w:hAnsi="Segoe UI" w:cs="Segoe UI"/>
          <w:color w:val="000000"/>
        </w:rPr>
        <w:t xml:space="preserve">производства организационно-технологической подготовки, которая включает в себя подготовку необходимой оснастки, средств </w:t>
      </w:r>
      <w:proofErr w:type="spellStart"/>
      <w:r>
        <w:rPr>
          <w:rFonts w:ascii="Segoe UI" w:hAnsi="Segoe UI" w:cs="Segoe UI"/>
          <w:color w:val="000000"/>
        </w:rPr>
        <w:t>подмащивания</w:t>
      </w:r>
      <w:proofErr w:type="spellEnd"/>
      <w:r>
        <w:rPr>
          <w:rFonts w:ascii="Segoe UI" w:hAnsi="Segoe UI" w:cs="Segoe UI"/>
          <w:color w:val="000000"/>
        </w:rPr>
        <w:t xml:space="preserve"> и доставки ГКЛ в зону производства работ.</w:t>
      </w:r>
    </w:p>
    <w:p w:rsidR="00927A3F" w:rsidRDefault="00927A3F" w:rsidP="00927A3F">
      <w:pPr>
        <w:pStyle w:val="a5"/>
        <w:shd w:val="clear" w:color="auto" w:fill="F9FAFA"/>
        <w:spacing w:before="0" w:beforeAutospacing="0" w:after="240" w:afterAutospacing="0"/>
        <w:rPr>
          <w:rFonts w:ascii="Segoe UI" w:hAnsi="Segoe UI" w:cs="Segoe UI"/>
          <w:color w:val="000000"/>
        </w:rPr>
      </w:pPr>
      <w:r>
        <w:rPr>
          <w:rFonts w:ascii="Segoe UI" w:hAnsi="Segoe UI" w:cs="Segoe UI"/>
          <w:color w:val="000000"/>
        </w:rPr>
        <w:t>До начала монтажа элементов облицовки необходимо закончить все общестроительные, а также строительно-монтажные работы, которые могут вызвать повышение влажности ГКЛ. Произвести уборку строительного мусора. Произвести инструментальную проверку соответствия основания для установки направляющих и стоечных профилей каркаса облицовки. Подготовленное основание должно быть оформлено актом приемки за подписью ответственных представителей строительной организации.</w:t>
      </w:r>
    </w:p>
    <w:p w:rsidR="000004E7" w:rsidRPr="000004E7" w:rsidRDefault="000004E7" w:rsidP="00F83650">
      <w:pPr>
        <w:pStyle w:val="a5"/>
        <w:shd w:val="clear" w:color="auto" w:fill="FFFFFF"/>
        <w:spacing w:before="0" w:beforeAutospacing="0" w:after="0" w:afterAutospacing="0" w:line="360" w:lineRule="auto"/>
        <w:ind w:firstLine="709"/>
        <w:jc w:val="both"/>
        <w:textAlignment w:val="baseline"/>
        <w:rPr>
          <w:color w:val="000000"/>
          <w:sz w:val="28"/>
        </w:rPr>
      </w:pPr>
    </w:p>
    <w:p w:rsidR="000004E7" w:rsidRPr="000004E7" w:rsidRDefault="000004E7" w:rsidP="00F83650">
      <w:pPr>
        <w:pStyle w:val="a5"/>
        <w:shd w:val="clear" w:color="auto" w:fill="FFFFFF"/>
        <w:spacing w:before="0" w:beforeAutospacing="0" w:after="0" w:afterAutospacing="0" w:line="360" w:lineRule="auto"/>
        <w:ind w:firstLine="709"/>
        <w:jc w:val="both"/>
        <w:textAlignment w:val="baseline"/>
        <w:rPr>
          <w:color w:val="000000"/>
          <w:sz w:val="28"/>
        </w:rPr>
      </w:pPr>
      <w:r w:rsidRPr="000004E7">
        <w:rPr>
          <w:color w:val="000000"/>
          <w:sz w:val="28"/>
        </w:rPr>
        <w:t>Рабочее место должно быть организовано так чтобы раб</w:t>
      </w:r>
      <w:r w:rsidR="00587FBB">
        <w:rPr>
          <w:color w:val="000000"/>
          <w:sz w:val="28"/>
        </w:rPr>
        <w:t>очий не травмировался, а именно:</w:t>
      </w:r>
    </w:p>
    <w:p w:rsidR="000004E7" w:rsidRPr="000004E7" w:rsidRDefault="000004E7" w:rsidP="00F83650">
      <w:pPr>
        <w:pStyle w:val="a5"/>
        <w:shd w:val="clear" w:color="auto" w:fill="FFFFFF"/>
        <w:spacing w:before="0" w:beforeAutospacing="0" w:after="0" w:afterAutospacing="0" w:line="360" w:lineRule="auto"/>
        <w:ind w:firstLine="709"/>
        <w:jc w:val="both"/>
        <w:textAlignment w:val="baseline"/>
        <w:rPr>
          <w:color w:val="000000"/>
          <w:sz w:val="28"/>
        </w:rPr>
      </w:pPr>
      <w:r>
        <w:rPr>
          <w:color w:val="000000"/>
          <w:sz w:val="28"/>
        </w:rPr>
        <w:lastRenderedPageBreak/>
        <w:t>1</w:t>
      </w:r>
      <w:r w:rsidRPr="000004E7">
        <w:rPr>
          <w:color w:val="000000"/>
          <w:sz w:val="28"/>
        </w:rPr>
        <w:t>. Перед началом работы необхо</w:t>
      </w:r>
      <w:r w:rsidR="00927A3F">
        <w:rPr>
          <w:color w:val="000000"/>
          <w:sz w:val="28"/>
        </w:rPr>
        <w:t xml:space="preserve">димо убрать всё лишние предметы, </w:t>
      </w:r>
      <w:r w:rsidRPr="000004E7">
        <w:rPr>
          <w:color w:val="000000"/>
          <w:sz w:val="28"/>
        </w:rPr>
        <w:t>подготовить инструмент.</w:t>
      </w:r>
    </w:p>
    <w:p w:rsidR="000004E7" w:rsidRPr="000004E7" w:rsidRDefault="000004E7" w:rsidP="00F83650">
      <w:pPr>
        <w:pStyle w:val="a5"/>
        <w:shd w:val="clear" w:color="auto" w:fill="FFFFFF"/>
        <w:spacing w:before="0" w:beforeAutospacing="0" w:after="0" w:afterAutospacing="0" w:line="360" w:lineRule="auto"/>
        <w:ind w:firstLine="709"/>
        <w:jc w:val="both"/>
        <w:textAlignment w:val="baseline"/>
        <w:rPr>
          <w:color w:val="000000"/>
          <w:sz w:val="28"/>
        </w:rPr>
      </w:pPr>
      <w:r>
        <w:rPr>
          <w:color w:val="000000"/>
          <w:sz w:val="28"/>
        </w:rPr>
        <w:t>2.</w:t>
      </w:r>
      <w:r w:rsidR="00587FBB">
        <w:rPr>
          <w:color w:val="000000"/>
          <w:sz w:val="28"/>
        </w:rPr>
        <w:t xml:space="preserve"> </w:t>
      </w:r>
      <w:r>
        <w:rPr>
          <w:color w:val="000000"/>
          <w:sz w:val="28"/>
        </w:rPr>
        <w:t>Рабочее место</w:t>
      </w:r>
      <w:r w:rsidRPr="000004E7">
        <w:rPr>
          <w:color w:val="000000"/>
          <w:sz w:val="28"/>
        </w:rPr>
        <w:t xml:space="preserve"> должно быть хорошо освещённым равномерным светом, очищено от мусора, содержаться в чистоте, хорошо проветриваться, но без сквозняков.</w:t>
      </w:r>
    </w:p>
    <w:p w:rsidR="000004E7" w:rsidRPr="000004E7" w:rsidRDefault="000004E7" w:rsidP="00F83650">
      <w:pPr>
        <w:pStyle w:val="a5"/>
        <w:shd w:val="clear" w:color="auto" w:fill="FFFFFF"/>
        <w:spacing w:before="0" w:beforeAutospacing="0" w:after="0" w:afterAutospacing="0" w:line="360" w:lineRule="auto"/>
        <w:ind w:firstLine="709"/>
        <w:jc w:val="both"/>
        <w:textAlignment w:val="baseline"/>
        <w:rPr>
          <w:color w:val="000000"/>
          <w:sz w:val="28"/>
        </w:rPr>
      </w:pPr>
      <w:r>
        <w:rPr>
          <w:color w:val="000000"/>
          <w:sz w:val="28"/>
        </w:rPr>
        <w:t>3.</w:t>
      </w:r>
      <w:r w:rsidRPr="000004E7">
        <w:rPr>
          <w:color w:val="000000"/>
          <w:sz w:val="28"/>
        </w:rPr>
        <w:t>Складировать материалы так чтоб они не создавали опасных ситуаций.</w:t>
      </w:r>
    </w:p>
    <w:p w:rsidR="000004E7" w:rsidRPr="000004E7" w:rsidRDefault="000004E7" w:rsidP="00F83650">
      <w:pPr>
        <w:pStyle w:val="a5"/>
        <w:shd w:val="clear" w:color="auto" w:fill="FFFFFF"/>
        <w:spacing w:before="0" w:beforeAutospacing="0" w:after="0" w:afterAutospacing="0" w:line="360" w:lineRule="auto"/>
        <w:ind w:firstLine="709"/>
        <w:jc w:val="both"/>
        <w:textAlignment w:val="baseline"/>
        <w:rPr>
          <w:color w:val="000000"/>
          <w:sz w:val="28"/>
        </w:rPr>
      </w:pPr>
      <w:r>
        <w:rPr>
          <w:color w:val="000000"/>
          <w:sz w:val="28"/>
        </w:rPr>
        <w:t>4</w:t>
      </w:r>
      <w:r w:rsidRPr="000004E7">
        <w:rPr>
          <w:color w:val="000000"/>
          <w:sz w:val="28"/>
        </w:rPr>
        <w:t>. Инструмент должен быть без колов и заусенец. После работы нужно очистить инструмент от шпаклёвки и клея.</w:t>
      </w:r>
    </w:p>
    <w:p w:rsidR="000004E7" w:rsidRPr="000004E7" w:rsidRDefault="000004E7" w:rsidP="00F83650">
      <w:pPr>
        <w:pStyle w:val="a5"/>
        <w:shd w:val="clear" w:color="auto" w:fill="FFFFFF"/>
        <w:spacing w:before="0" w:beforeAutospacing="0" w:after="0" w:afterAutospacing="0" w:line="360" w:lineRule="auto"/>
        <w:ind w:firstLine="709"/>
        <w:jc w:val="both"/>
        <w:textAlignment w:val="baseline"/>
        <w:rPr>
          <w:color w:val="000000"/>
          <w:sz w:val="28"/>
        </w:rPr>
      </w:pPr>
      <w:r>
        <w:rPr>
          <w:color w:val="000000"/>
          <w:sz w:val="28"/>
        </w:rPr>
        <w:t>5</w:t>
      </w:r>
      <w:r w:rsidRPr="000004E7">
        <w:rPr>
          <w:color w:val="000000"/>
          <w:sz w:val="28"/>
        </w:rPr>
        <w:t>. Рабочий должен быть в спец. одежде, обуви, головном уборе.</w:t>
      </w:r>
    </w:p>
    <w:p w:rsidR="000004E7" w:rsidRPr="000004E7" w:rsidRDefault="000004E7" w:rsidP="00F83650">
      <w:pPr>
        <w:pStyle w:val="a5"/>
        <w:shd w:val="clear" w:color="auto" w:fill="FFFFFF"/>
        <w:spacing w:before="0" w:beforeAutospacing="0" w:after="0" w:afterAutospacing="0" w:line="360" w:lineRule="auto"/>
        <w:ind w:firstLine="709"/>
        <w:jc w:val="both"/>
        <w:textAlignment w:val="baseline"/>
        <w:rPr>
          <w:color w:val="000000"/>
          <w:sz w:val="28"/>
        </w:rPr>
      </w:pPr>
      <w:r>
        <w:rPr>
          <w:color w:val="000000"/>
          <w:sz w:val="28"/>
        </w:rPr>
        <w:t>6</w:t>
      </w:r>
      <w:r w:rsidRPr="000004E7">
        <w:rPr>
          <w:color w:val="000000"/>
          <w:sz w:val="28"/>
        </w:rPr>
        <w:t>. Обедать, переодеваться, курить, следует строго в отведённом месте.</w:t>
      </w:r>
    </w:p>
    <w:p w:rsidR="000004E7" w:rsidRPr="000004E7" w:rsidRDefault="000004E7" w:rsidP="00F83650">
      <w:pPr>
        <w:pStyle w:val="a5"/>
        <w:shd w:val="clear" w:color="auto" w:fill="FFFFFF"/>
        <w:spacing w:before="0" w:beforeAutospacing="0" w:after="0" w:afterAutospacing="0" w:line="360" w:lineRule="auto"/>
        <w:ind w:firstLine="709"/>
        <w:jc w:val="both"/>
        <w:textAlignment w:val="baseline"/>
        <w:rPr>
          <w:color w:val="000000"/>
          <w:sz w:val="28"/>
        </w:rPr>
      </w:pPr>
      <w:r>
        <w:rPr>
          <w:color w:val="000000"/>
          <w:sz w:val="28"/>
        </w:rPr>
        <w:t>7</w:t>
      </w:r>
      <w:r w:rsidRPr="000004E7">
        <w:rPr>
          <w:color w:val="000000"/>
          <w:sz w:val="28"/>
        </w:rPr>
        <w:t>. При уходе на перерыв или по окончанию рабочего дня место убирается, инструменты и приспособления моются.</w:t>
      </w:r>
    </w:p>
    <w:p w:rsidR="000004E7" w:rsidRPr="000004E7" w:rsidRDefault="00542A96" w:rsidP="00F83650">
      <w:pPr>
        <w:pStyle w:val="a5"/>
        <w:shd w:val="clear" w:color="auto" w:fill="FFFFFF"/>
        <w:spacing w:before="0" w:beforeAutospacing="0" w:after="0" w:afterAutospacing="0" w:line="360" w:lineRule="auto"/>
        <w:ind w:firstLine="709"/>
        <w:jc w:val="both"/>
        <w:textAlignment w:val="baseline"/>
        <w:rPr>
          <w:color w:val="000000"/>
          <w:sz w:val="28"/>
        </w:rPr>
      </w:pPr>
      <w:r>
        <w:rPr>
          <w:color w:val="000000"/>
          <w:sz w:val="28"/>
        </w:rPr>
        <w:t>8</w:t>
      </w:r>
      <w:r w:rsidR="000004E7" w:rsidRPr="000004E7">
        <w:rPr>
          <w:color w:val="000000"/>
          <w:sz w:val="28"/>
        </w:rPr>
        <w:t xml:space="preserve">. Материалы и инструменты необходимо брать в том количестве и </w:t>
      </w:r>
      <w:proofErr w:type="gramStart"/>
      <w:r w:rsidR="000004E7" w:rsidRPr="000004E7">
        <w:rPr>
          <w:color w:val="000000"/>
          <w:sz w:val="28"/>
        </w:rPr>
        <w:t>составе</w:t>
      </w:r>
      <w:proofErr w:type="gramEnd"/>
      <w:r w:rsidR="000004E7" w:rsidRPr="000004E7">
        <w:rPr>
          <w:color w:val="000000"/>
          <w:sz w:val="28"/>
        </w:rPr>
        <w:t xml:space="preserve"> в котором они нужны.</w:t>
      </w:r>
    </w:p>
    <w:p w:rsidR="00542A96" w:rsidRDefault="00542A96" w:rsidP="00542A96">
      <w:pPr>
        <w:jc w:val="center"/>
        <w:rPr>
          <w:rFonts w:ascii="Times New Roman" w:hAnsi="Times New Roman"/>
          <w:sz w:val="28"/>
        </w:rPr>
      </w:pPr>
    </w:p>
    <w:p w:rsidR="00BD5CAD" w:rsidRPr="00CB0283" w:rsidRDefault="00927A3F" w:rsidP="00542A96">
      <w:pPr>
        <w:jc w:val="center"/>
        <w:rPr>
          <w:rFonts w:ascii="Times New Roman" w:hAnsi="Times New Roman"/>
          <w:b/>
          <w:sz w:val="28"/>
          <w:szCs w:val="28"/>
        </w:rPr>
      </w:pP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sidR="00BD5CAD" w:rsidRPr="00CB0283">
        <w:rPr>
          <w:rFonts w:ascii="Times New Roman" w:hAnsi="Times New Roman"/>
          <w:b/>
          <w:sz w:val="28"/>
          <w:szCs w:val="28"/>
        </w:rPr>
        <w:lastRenderedPageBreak/>
        <w:t>1.2. Виды применяемых инструментов приспособлений, инвентаря, оборудования при выполнении данного процесса, их технологическая характеристика, ГОСТы на инструменты.</w:t>
      </w:r>
    </w:p>
    <w:p w:rsidR="00BD5CAD" w:rsidRPr="000004E7" w:rsidRDefault="00376F47" w:rsidP="00542A96">
      <w:pPr>
        <w:ind w:left="3402"/>
        <w:jc w:val="both"/>
        <w:rPr>
          <w:rFonts w:ascii="Times New Roman" w:hAnsi="Times New Roman"/>
          <w:sz w:val="28"/>
        </w:rPr>
      </w:pPr>
      <w:r>
        <w:rPr>
          <w:rFonts w:ascii="Times New Roman" w:hAnsi="Times New Roman"/>
          <w:noProof/>
          <w:color w:val="FFFFFF"/>
          <w:sz w:val="28"/>
          <w:szCs w:val="28"/>
        </w:rPr>
        <w:drawing>
          <wp:anchor distT="0" distB="0" distL="114300" distR="114300" simplePos="0" relativeHeight="251650560" behindDoc="0" locked="0" layoutInCell="1" allowOverlap="1">
            <wp:simplePos x="0" y="0"/>
            <wp:positionH relativeFrom="margin">
              <wp:posOffset>-291465</wp:posOffset>
            </wp:positionH>
            <wp:positionV relativeFrom="margin">
              <wp:posOffset>2545715</wp:posOffset>
            </wp:positionV>
            <wp:extent cx="2078355" cy="1558925"/>
            <wp:effectExtent l="19050" t="0" r="0" b="0"/>
            <wp:wrapSquare wrapText="bothSides"/>
            <wp:docPr id="38" name="Рисунок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age"/>
                    <pic:cNvPicPr>
                      <a:picLocks noChangeAspect="1" noChangeArrowheads="1"/>
                    </pic:cNvPicPr>
                  </pic:nvPicPr>
                  <pic:blipFill>
                    <a:blip r:embed="rId5"/>
                    <a:srcRect/>
                    <a:stretch>
                      <a:fillRect/>
                    </a:stretch>
                  </pic:blipFill>
                  <pic:spPr bwMode="auto">
                    <a:xfrm>
                      <a:off x="0" y="0"/>
                      <a:ext cx="2078355" cy="1558925"/>
                    </a:xfrm>
                    <a:prstGeom prst="rect">
                      <a:avLst/>
                    </a:prstGeom>
                    <a:noFill/>
                    <a:ln w="9525">
                      <a:noFill/>
                      <a:miter lim="800000"/>
                      <a:headEnd/>
                      <a:tailEnd/>
                    </a:ln>
                  </pic:spPr>
                </pic:pic>
              </a:graphicData>
            </a:graphic>
          </wp:anchor>
        </w:drawing>
      </w:r>
      <w:r>
        <w:rPr>
          <w:rFonts w:ascii="Times New Roman" w:hAnsi="Times New Roman"/>
          <w:noProof/>
          <w:color w:val="FFFFFF"/>
          <w:sz w:val="28"/>
          <w:szCs w:val="28"/>
        </w:rPr>
        <w:drawing>
          <wp:anchor distT="0" distB="0" distL="114300" distR="114300" simplePos="0" relativeHeight="251648512" behindDoc="0" locked="0" layoutInCell="1" allowOverlap="1">
            <wp:simplePos x="0" y="0"/>
            <wp:positionH relativeFrom="margin">
              <wp:posOffset>-177165</wp:posOffset>
            </wp:positionH>
            <wp:positionV relativeFrom="margin">
              <wp:posOffset>867410</wp:posOffset>
            </wp:positionV>
            <wp:extent cx="1964055" cy="1057910"/>
            <wp:effectExtent l="19050" t="0" r="0" b="0"/>
            <wp:wrapSquare wrapText="bothSides"/>
            <wp:docPr id="37" name="Рисунок 15" descr="инструмент для монтажа гипсокартона">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нструмент для монтажа гипсокартона">
                      <a:hlinkClick r:id="rId6"/>
                    </pic:cNvPr>
                    <pic:cNvPicPr>
                      <a:picLocks noChangeAspect="1" noChangeArrowheads="1"/>
                    </pic:cNvPicPr>
                  </pic:nvPicPr>
                  <pic:blipFill>
                    <a:blip r:embed="rId7"/>
                    <a:srcRect/>
                    <a:stretch>
                      <a:fillRect/>
                    </a:stretch>
                  </pic:blipFill>
                  <pic:spPr bwMode="auto">
                    <a:xfrm>
                      <a:off x="0" y="0"/>
                      <a:ext cx="1964055" cy="1057910"/>
                    </a:xfrm>
                    <a:prstGeom prst="rect">
                      <a:avLst/>
                    </a:prstGeom>
                    <a:solidFill>
                      <a:srgbClr val="C0504D"/>
                    </a:solidFill>
                    <a:ln w="9525">
                      <a:noFill/>
                      <a:miter lim="800000"/>
                      <a:headEnd/>
                      <a:tailEnd/>
                    </a:ln>
                  </pic:spPr>
                </pic:pic>
              </a:graphicData>
            </a:graphic>
          </wp:anchor>
        </w:drawing>
      </w:r>
      <w:proofErr w:type="spellStart"/>
      <w:r w:rsidR="00BD5CAD" w:rsidRPr="00F65B48">
        <w:rPr>
          <w:rFonts w:ascii="Times New Roman" w:hAnsi="Times New Roman"/>
          <w:color w:val="FFFFFF"/>
          <w:sz w:val="28"/>
          <w:szCs w:val="28"/>
          <w:bdr w:val="none" w:sz="0" w:space="0" w:color="auto" w:frame="1"/>
        </w:rPr>
        <w:t>р</w:t>
      </w:r>
      <w:r w:rsidR="00587FBB">
        <w:rPr>
          <w:rFonts w:ascii="Times New Roman" w:hAnsi="Times New Roman"/>
          <w:bCs/>
          <w:color w:val="000000"/>
          <w:sz w:val="28"/>
          <w:szCs w:val="28"/>
        </w:rPr>
        <w:t>Перфоратор</w:t>
      </w:r>
      <w:proofErr w:type="spellEnd"/>
      <w:r w:rsidR="00587FBB">
        <w:rPr>
          <w:rFonts w:ascii="Times New Roman" w:hAnsi="Times New Roman"/>
          <w:color w:val="000000"/>
          <w:sz w:val="28"/>
          <w:szCs w:val="28"/>
        </w:rPr>
        <w:t> и</w:t>
      </w:r>
      <w:r w:rsidR="00BD5CAD" w:rsidRPr="00F65B48">
        <w:rPr>
          <w:rFonts w:ascii="Times New Roman" w:hAnsi="Times New Roman"/>
          <w:color w:val="000000"/>
          <w:sz w:val="28"/>
          <w:szCs w:val="28"/>
        </w:rPr>
        <w:t xml:space="preserve">спользуется для сверления отверстий в стенах и потолках из твердых материалов (кирпич, бетон и т.д.) для фиксации профилей обрешетки </w:t>
      </w:r>
      <w:proofErr w:type="spellStart"/>
      <w:r w:rsidR="00BD5CAD" w:rsidRPr="00F65B48">
        <w:rPr>
          <w:rFonts w:ascii="Times New Roman" w:hAnsi="Times New Roman"/>
          <w:color w:val="000000"/>
          <w:sz w:val="28"/>
          <w:szCs w:val="28"/>
        </w:rPr>
        <w:t>гипсокартона</w:t>
      </w:r>
      <w:proofErr w:type="spellEnd"/>
      <w:r w:rsidR="00BD5CAD" w:rsidRPr="00F65B48">
        <w:rPr>
          <w:rFonts w:ascii="Times New Roman" w:hAnsi="Times New Roman"/>
          <w:color w:val="000000"/>
          <w:sz w:val="28"/>
          <w:szCs w:val="28"/>
        </w:rPr>
        <w:t xml:space="preserve">. Качественный и мощный перфоратор очень важен, поскольку сверлить придется много и часто, а с дешевым устройством этот процесс может растянуться на </w:t>
      </w:r>
      <w:r w:rsidR="00BD5CAD" w:rsidRPr="000004E7">
        <w:rPr>
          <w:rFonts w:ascii="Times New Roman" w:hAnsi="Times New Roman"/>
          <w:color w:val="000000"/>
          <w:sz w:val="28"/>
          <w:szCs w:val="28"/>
        </w:rPr>
        <w:t>неопределенно длительный срок.</w:t>
      </w:r>
    </w:p>
    <w:p w:rsidR="00BD5CAD" w:rsidRPr="000004E7" w:rsidRDefault="00376F47" w:rsidP="00587FBB">
      <w:pPr>
        <w:spacing w:after="180" w:line="360" w:lineRule="atLeast"/>
        <w:jc w:val="both"/>
        <w:textAlignment w:val="baseline"/>
        <w:rPr>
          <w:rFonts w:ascii="Times New Roman" w:hAnsi="Times New Roman"/>
          <w:color w:val="000000"/>
          <w:sz w:val="28"/>
          <w:szCs w:val="28"/>
        </w:rPr>
      </w:pPr>
      <w:r>
        <w:rPr>
          <w:rFonts w:ascii="Times New Roman" w:hAnsi="Times New Roman"/>
          <w:bCs/>
          <w:noProof/>
          <w:color w:val="000000"/>
          <w:sz w:val="28"/>
          <w:szCs w:val="28"/>
        </w:rPr>
        <w:drawing>
          <wp:anchor distT="0" distB="0" distL="114300" distR="114300" simplePos="0" relativeHeight="251649536" behindDoc="0" locked="0" layoutInCell="1" allowOverlap="1">
            <wp:simplePos x="0" y="0"/>
            <wp:positionH relativeFrom="margin">
              <wp:posOffset>66040</wp:posOffset>
            </wp:positionH>
            <wp:positionV relativeFrom="margin">
              <wp:posOffset>4343400</wp:posOffset>
            </wp:positionV>
            <wp:extent cx="1518920" cy="996950"/>
            <wp:effectExtent l="19050" t="0" r="5080" b="0"/>
            <wp:wrapSquare wrapText="bothSides"/>
            <wp:docPr id="36" name="Рисунок 17" descr="инструменты для монтажа гипсокартон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инструменты для монтажа гипсокартона">
                      <a:hlinkClick r:id="rId8"/>
                    </pic:cNvPr>
                    <pic:cNvPicPr>
                      <a:picLocks noChangeAspect="1" noChangeArrowheads="1"/>
                    </pic:cNvPicPr>
                  </pic:nvPicPr>
                  <pic:blipFill>
                    <a:blip r:embed="rId9" cstate="print"/>
                    <a:srcRect/>
                    <a:stretch>
                      <a:fillRect/>
                    </a:stretch>
                  </pic:blipFill>
                  <pic:spPr bwMode="auto">
                    <a:xfrm>
                      <a:off x="0" y="0"/>
                      <a:ext cx="1518920" cy="996950"/>
                    </a:xfrm>
                    <a:prstGeom prst="rect">
                      <a:avLst/>
                    </a:prstGeom>
                    <a:noFill/>
                    <a:ln w="9525">
                      <a:noFill/>
                      <a:miter lim="800000"/>
                      <a:headEnd/>
                      <a:tailEnd/>
                    </a:ln>
                  </pic:spPr>
                </pic:pic>
              </a:graphicData>
            </a:graphic>
          </wp:anchor>
        </w:drawing>
      </w:r>
      <w:r w:rsidR="001221DE">
        <w:rPr>
          <w:rFonts w:ascii="Times New Roman" w:hAnsi="Times New Roman"/>
          <w:bCs/>
          <w:color w:val="000000"/>
          <w:sz w:val="28"/>
          <w:szCs w:val="28"/>
        </w:rPr>
        <w:t xml:space="preserve">        </w:t>
      </w:r>
      <w:proofErr w:type="spellStart"/>
      <w:r w:rsidR="00BD5CAD" w:rsidRPr="000004E7">
        <w:rPr>
          <w:rFonts w:ascii="Times New Roman" w:hAnsi="Times New Roman"/>
          <w:bCs/>
          <w:color w:val="000000"/>
          <w:sz w:val="28"/>
          <w:szCs w:val="28"/>
        </w:rPr>
        <w:t>Шуруповерт</w:t>
      </w:r>
      <w:proofErr w:type="spellEnd"/>
      <w:r w:rsidR="00BD5CAD" w:rsidRPr="000004E7">
        <w:rPr>
          <w:rFonts w:ascii="Times New Roman" w:hAnsi="Times New Roman"/>
          <w:color w:val="000000"/>
          <w:sz w:val="28"/>
          <w:szCs w:val="28"/>
        </w:rPr>
        <w:t xml:space="preserve"> используется практически на всех этапах </w:t>
      </w:r>
      <w:r w:rsidR="001221DE">
        <w:rPr>
          <w:rFonts w:ascii="Times New Roman" w:hAnsi="Times New Roman"/>
          <w:color w:val="000000"/>
          <w:sz w:val="28"/>
          <w:szCs w:val="28"/>
        </w:rPr>
        <w:t xml:space="preserve">   </w:t>
      </w:r>
      <w:r w:rsidR="00BD5CAD" w:rsidRPr="000004E7">
        <w:rPr>
          <w:rFonts w:ascii="Times New Roman" w:hAnsi="Times New Roman"/>
          <w:color w:val="000000"/>
          <w:sz w:val="28"/>
          <w:szCs w:val="28"/>
        </w:rPr>
        <w:t xml:space="preserve">монтажа гипсокартонной обшивки. Для </w:t>
      </w:r>
      <w:proofErr w:type="gramStart"/>
      <w:r w:rsidR="00BD5CAD" w:rsidRPr="000004E7">
        <w:rPr>
          <w:rFonts w:ascii="Times New Roman" w:hAnsi="Times New Roman"/>
          <w:color w:val="000000"/>
          <w:sz w:val="28"/>
          <w:szCs w:val="28"/>
        </w:rPr>
        <w:t xml:space="preserve">небольших </w:t>
      </w:r>
      <w:r w:rsidR="001221DE">
        <w:rPr>
          <w:rFonts w:ascii="Times New Roman" w:hAnsi="Times New Roman"/>
          <w:color w:val="000000"/>
          <w:sz w:val="28"/>
          <w:szCs w:val="28"/>
        </w:rPr>
        <w:t xml:space="preserve"> </w:t>
      </w:r>
      <w:r w:rsidR="00BD5CAD" w:rsidRPr="000004E7">
        <w:rPr>
          <w:rFonts w:ascii="Times New Roman" w:hAnsi="Times New Roman"/>
          <w:color w:val="000000"/>
          <w:sz w:val="28"/>
          <w:szCs w:val="28"/>
        </w:rPr>
        <w:t>объемов</w:t>
      </w:r>
      <w:proofErr w:type="gramEnd"/>
      <w:r w:rsidR="00BD5CAD" w:rsidRPr="000004E7">
        <w:rPr>
          <w:rFonts w:ascii="Times New Roman" w:hAnsi="Times New Roman"/>
          <w:color w:val="000000"/>
          <w:sz w:val="28"/>
          <w:szCs w:val="28"/>
        </w:rPr>
        <w:t xml:space="preserve"> работ можно использовать аккумуляторный </w:t>
      </w:r>
      <w:proofErr w:type="spellStart"/>
      <w:r w:rsidR="00BD5CAD" w:rsidRPr="000004E7">
        <w:rPr>
          <w:rFonts w:ascii="Times New Roman" w:hAnsi="Times New Roman"/>
          <w:color w:val="000000"/>
          <w:sz w:val="28"/>
          <w:szCs w:val="28"/>
        </w:rPr>
        <w:t>шуруповерт</w:t>
      </w:r>
      <w:proofErr w:type="spellEnd"/>
      <w:r w:rsidR="00BD5CAD" w:rsidRPr="000004E7">
        <w:rPr>
          <w:rFonts w:ascii="Times New Roman" w:hAnsi="Times New Roman"/>
          <w:color w:val="000000"/>
          <w:sz w:val="28"/>
          <w:szCs w:val="28"/>
        </w:rPr>
        <w:t xml:space="preserve">, если же вы планируете капитальный ремонт с использованием ГКЛ, то лучше остановить свой выбор на одной из сетевых моделей. </w:t>
      </w:r>
      <w:r w:rsidR="00BD5CAD" w:rsidRPr="000004E7">
        <w:rPr>
          <w:rFonts w:ascii="Times New Roman" w:hAnsi="Times New Roman"/>
          <w:bCs/>
          <w:color w:val="000000"/>
          <w:sz w:val="28"/>
          <w:szCs w:val="28"/>
        </w:rPr>
        <w:t xml:space="preserve">Хорошим подспорьем мастеру будет </w:t>
      </w:r>
      <w:proofErr w:type="spellStart"/>
      <w:r w:rsidR="00BD5CAD" w:rsidRPr="000004E7">
        <w:rPr>
          <w:rFonts w:ascii="Times New Roman" w:hAnsi="Times New Roman"/>
          <w:bCs/>
          <w:color w:val="000000"/>
          <w:sz w:val="28"/>
          <w:szCs w:val="28"/>
        </w:rPr>
        <w:t>шуруповерт</w:t>
      </w:r>
      <w:proofErr w:type="spellEnd"/>
      <w:r w:rsidR="00BD5CAD" w:rsidRPr="000004E7">
        <w:rPr>
          <w:rFonts w:ascii="Times New Roman" w:hAnsi="Times New Roman"/>
          <w:bCs/>
          <w:color w:val="000000"/>
          <w:sz w:val="28"/>
          <w:szCs w:val="28"/>
        </w:rPr>
        <w:t xml:space="preserve"> с магазинной насадкой, обеспечивающей автоматическую подачу </w:t>
      </w:r>
      <w:proofErr w:type="spellStart"/>
      <w:r w:rsidR="00BD5CAD" w:rsidRPr="000004E7">
        <w:rPr>
          <w:rFonts w:ascii="Times New Roman" w:hAnsi="Times New Roman"/>
          <w:bCs/>
          <w:color w:val="000000"/>
          <w:sz w:val="28"/>
          <w:szCs w:val="28"/>
        </w:rPr>
        <w:t>саморезов</w:t>
      </w:r>
      <w:proofErr w:type="spellEnd"/>
      <w:r w:rsidR="00BD5CAD" w:rsidRPr="000004E7">
        <w:rPr>
          <w:rFonts w:ascii="Times New Roman" w:hAnsi="Times New Roman"/>
          <w:bCs/>
          <w:color w:val="000000"/>
          <w:sz w:val="28"/>
          <w:szCs w:val="28"/>
        </w:rPr>
        <w:t>.</w:t>
      </w:r>
      <w:r w:rsidR="00C23C67">
        <w:rPr>
          <w:rFonts w:ascii="Times New Roman" w:hAnsi="Times New Roman"/>
          <w:color w:val="000000"/>
          <w:sz w:val="28"/>
          <w:szCs w:val="28"/>
        </w:rPr>
        <w:t xml:space="preserve"> </w:t>
      </w:r>
    </w:p>
    <w:p w:rsidR="00BD5CAD" w:rsidRPr="000004E7" w:rsidRDefault="001221DE" w:rsidP="00BD5CAD">
      <w:pPr>
        <w:spacing w:line="360" w:lineRule="atLeast"/>
        <w:jc w:val="both"/>
        <w:textAlignment w:val="baseline"/>
        <w:rPr>
          <w:rFonts w:ascii="Times New Roman" w:hAnsi="Times New Roman"/>
          <w:color w:val="000000"/>
          <w:sz w:val="28"/>
          <w:szCs w:val="28"/>
        </w:rPr>
      </w:pPr>
      <w:r>
        <w:rPr>
          <w:rFonts w:ascii="Times New Roman" w:hAnsi="Times New Roman"/>
          <w:bCs/>
          <w:color w:val="000000"/>
          <w:sz w:val="28"/>
          <w:szCs w:val="28"/>
        </w:rPr>
        <w:t xml:space="preserve">            </w:t>
      </w:r>
      <w:r w:rsidR="00BD5CAD" w:rsidRPr="000004E7">
        <w:rPr>
          <w:rFonts w:ascii="Times New Roman" w:hAnsi="Times New Roman"/>
          <w:bCs/>
          <w:color w:val="000000"/>
          <w:sz w:val="28"/>
          <w:szCs w:val="28"/>
        </w:rPr>
        <w:t>Дисковая пила по металлу.</w:t>
      </w:r>
      <w:r w:rsidR="00BD5CAD" w:rsidRPr="000004E7">
        <w:rPr>
          <w:rFonts w:ascii="Times New Roman" w:hAnsi="Times New Roman"/>
          <w:color w:val="000000"/>
          <w:sz w:val="28"/>
          <w:szCs w:val="28"/>
        </w:rPr>
        <w:t xml:space="preserve"> Используется для подрезки </w:t>
      </w:r>
      <w:r w:rsidR="002017FF">
        <w:rPr>
          <w:rFonts w:ascii="Times New Roman" w:hAnsi="Times New Roman"/>
          <w:color w:val="000000"/>
          <w:sz w:val="28"/>
          <w:szCs w:val="28"/>
        </w:rPr>
        <w:t xml:space="preserve">   </w:t>
      </w:r>
      <w:r w:rsidR="00BD5CAD" w:rsidRPr="000004E7">
        <w:rPr>
          <w:rFonts w:ascii="Times New Roman" w:hAnsi="Times New Roman"/>
          <w:color w:val="000000"/>
          <w:sz w:val="28"/>
          <w:szCs w:val="28"/>
        </w:rPr>
        <w:t>направляющих профилей для каркаса. При небольших объемах работы</w:t>
      </w:r>
      <w:r w:rsidR="001A2966">
        <w:rPr>
          <w:rFonts w:ascii="Times New Roman" w:hAnsi="Times New Roman"/>
          <w:color w:val="000000"/>
          <w:sz w:val="28"/>
          <w:szCs w:val="28"/>
        </w:rPr>
        <w:t>.</w:t>
      </w:r>
      <w:r w:rsidR="00BD5CAD" w:rsidRPr="000004E7">
        <w:rPr>
          <w:rFonts w:ascii="Times New Roman" w:hAnsi="Times New Roman"/>
          <w:color w:val="000000"/>
          <w:sz w:val="28"/>
          <w:szCs w:val="28"/>
        </w:rPr>
        <w:t xml:space="preserve"> </w:t>
      </w:r>
    </w:p>
    <w:p w:rsidR="00BD5CAD" w:rsidRPr="000004E7" w:rsidRDefault="00376F47" w:rsidP="00BD5CAD">
      <w:pPr>
        <w:shd w:val="clear" w:color="auto" w:fill="FFFFFF"/>
        <w:spacing w:after="0" w:line="240" w:lineRule="auto"/>
        <w:jc w:val="both"/>
        <w:textAlignment w:val="baseline"/>
        <w:rPr>
          <w:rFonts w:ascii="Times New Roman" w:hAnsi="Times New Roman"/>
          <w:color w:val="000000"/>
          <w:sz w:val="28"/>
          <w:szCs w:val="28"/>
        </w:rPr>
      </w:pPr>
      <w:r>
        <w:rPr>
          <w:rFonts w:ascii="Times New Roman" w:hAnsi="Times New Roman"/>
          <w:bCs/>
          <w:noProof/>
          <w:color w:val="000000"/>
          <w:sz w:val="28"/>
          <w:szCs w:val="28"/>
        </w:rPr>
        <w:drawing>
          <wp:anchor distT="0" distB="0" distL="114300" distR="114300" simplePos="0" relativeHeight="251651584" behindDoc="0" locked="0" layoutInCell="1" allowOverlap="1">
            <wp:simplePos x="0" y="0"/>
            <wp:positionH relativeFrom="margin">
              <wp:posOffset>33655</wp:posOffset>
            </wp:positionH>
            <wp:positionV relativeFrom="margin">
              <wp:posOffset>5446395</wp:posOffset>
            </wp:positionV>
            <wp:extent cx="1590675" cy="1057275"/>
            <wp:effectExtent l="19050" t="0" r="9525" b="0"/>
            <wp:wrapSquare wrapText="bothSides"/>
            <wp:docPr id="35" name="Рисунок 19" descr="https://gipsokartonom.ru/wp-content/uploads/rezka-profilya-nozhnitsami-po-metallu.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gipsokartonom.ru/wp-content/uploads/rezka-profilya-nozhnitsami-po-metallu.jpg">
                      <a:hlinkClick r:id="rId10"/>
                    </pic:cNvPr>
                    <pic:cNvPicPr>
                      <a:picLocks noChangeAspect="1" noChangeArrowheads="1"/>
                    </pic:cNvPicPr>
                  </pic:nvPicPr>
                  <pic:blipFill>
                    <a:blip r:embed="rId11"/>
                    <a:srcRect/>
                    <a:stretch>
                      <a:fillRect/>
                    </a:stretch>
                  </pic:blipFill>
                  <pic:spPr bwMode="auto">
                    <a:xfrm>
                      <a:off x="0" y="0"/>
                      <a:ext cx="1590675" cy="1057275"/>
                    </a:xfrm>
                    <a:prstGeom prst="rect">
                      <a:avLst/>
                    </a:prstGeom>
                    <a:noFill/>
                    <a:ln w="9525">
                      <a:noFill/>
                      <a:miter lim="800000"/>
                      <a:headEnd/>
                      <a:tailEnd/>
                    </a:ln>
                  </pic:spPr>
                </pic:pic>
              </a:graphicData>
            </a:graphic>
          </wp:anchor>
        </w:drawing>
      </w:r>
      <w:r w:rsidR="001221DE">
        <w:rPr>
          <w:rFonts w:ascii="Times New Roman" w:hAnsi="Times New Roman"/>
          <w:bCs/>
          <w:color w:val="000000"/>
          <w:sz w:val="28"/>
          <w:szCs w:val="28"/>
        </w:rPr>
        <w:t xml:space="preserve">            </w:t>
      </w:r>
      <w:r w:rsidR="00BD5CAD" w:rsidRPr="000004E7">
        <w:rPr>
          <w:rFonts w:ascii="Times New Roman" w:hAnsi="Times New Roman"/>
          <w:bCs/>
          <w:color w:val="000000"/>
          <w:sz w:val="28"/>
          <w:szCs w:val="28"/>
        </w:rPr>
        <w:t>Ножницы по металлу.</w:t>
      </w:r>
      <w:r w:rsidR="00BD5CAD" w:rsidRPr="000004E7">
        <w:rPr>
          <w:rFonts w:ascii="Times New Roman" w:hAnsi="Times New Roman"/>
          <w:color w:val="000000"/>
          <w:sz w:val="28"/>
          <w:szCs w:val="28"/>
        </w:rPr>
        <w:t xml:space="preserve"> Обязательный пункт нашего списка, поскольку стыковать профили без надрезов практически </w:t>
      </w:r>
      <w:r w:rsidR="002017FF">
        <w:rPr>
          <w:rFonts w:ascii="Times New Roman" w:hAnsi="Times New Roman"/>
          <w:color w:val="000000"/>
          <w:sz w:val="28"/>
          <w:szCs w:val="28"/>
        </w:rPr>
        <w:t xml:space="preserve">     </w:t>
      </w:r>
      <w:r w:rsidR="00BD5CAD" w:rsidRPr="000004E7">
        <w:rPr>
          <w:rFonts w:ascii="Times New Roman" w:hAnsi="Times New Roman"/>
          <w:color w:val="000000"/>
          <w:sz w:val="28"/>
          <w:szCs w:val="28"/>
        </w:rPr>
        <w:t>невозможно. Лучше всего, если у вас под рукой будут и большие ножницы для основных работ, и экземпляр поменьше – для тонкой работы или подрезки профиля в труднодоступных местах.</w:t>
      </w:r>
    </w:p>
    <w:p w:rsidR="00BD5CAD" w:rsidRPr="000004E7" w:rsidRDefault="00BD5CAD" w:rsidP="00BD5CAD">
      <w:pPr>
        <w:shd w:val="clear" w:color="auto" w:fill="FFFFFF"/>
        <w:spacing w:after="0" w:line="240" w:lineRule="auto"/>
        <w:jc w:val="both"/>
        <w:textAlignment w:val="baseline"/>
        <w:rPr>
          <w:rFonts w:ascii="Times New Roman" w:hAnsi="Times New Roman"/>
          <w:bCs/>
          <w:color w:val="000000"/>
          <w:sz w:val="28"/>
          <w:szCs w:val="28"/>
        </w:rPr>
      </w:pPr>
    </w:p>
    <w:p w:rsidR="00BD5CAD" w:rsidRPr="000004E7" w:rsidRDefault="00376F47" w:rsidP="00BD5CAD">
      <w:pPr>
        <w:shd w:val="clear" w:color="auto" w:fill="FFFFFF"/>
        <w:spacing w:after="0" w:line="240" w:lineRule="auto"/>
        <w:jc w:val="both"/>
        <w:textAlignment w:val="baseline"/>
        <w:rPr>
          <w:rFonts w:ascii="Times New Roman" w:hAnsi="Times New Roman"/>
          <w:color w:val="000000"/>
          <w:sz w:val="28"/>
          <w:szCs w:val="28"/>
        </w:rPr>
      </w:pPr>
      <w:r>
        <w:rPr>
          <w:rFonts w:ascii="Times New Roman" w:hAnsi="Times New Roman"/>
          <w:bCs/>
          <w:noProof/>
          <w:color w:val="000000"/>
          <w:sz w:val="28"/>
          <w:szCs w:val="28"/>
        </w:rPr>
        <w:drawing>
          <wp:anchor distT="0" distB="0" distL="114300" distR="114300" simplePos="0" relativeHeight="251652608" behindDoc="0" locked="0" layoutInCell="1" allowOverlap="1">
            <wp:simplePos x="0" y="0"/>
            <wp:positionH relativeFrom="margin">
              <wp:posOffset>100330</wp:posOffset>
            </wp:positionH>
            <wp:positionV relativeFrom="margin">
              <wp:posOffset>6806565</wp:posOffset>
            </wp:positionV>
            <wp:extent cx="1524000" cy="1152525"/>
            <wp:effectExtent l="19050" t="0" r="0" b="0"/>
            <wp:wrapSquare wrapText="bothSides"/>
            <wp:docPr id="34" name="Рисунок 20" descr="https://gipsokartonom.ru/wp-content/uploads/prosekatel-dlya-profily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gipsokartonom.ru/wp-content/uploads/prosekatel-dlya-profilya.jpg">
                      <a:hlinkClick r:id="rId12"/>
                    </pic:cNvPr>
                    <pic:cNvPicPr>
                      <a:picLocks noChangeAspect="1" noChangeArrowheads="1"/>
                    </pic:cNvPicPr>
                  </pic:nvPicPr>
                  <pic:blipFill>
                    <a:blip r:embed="rId13"/>
                    <a:srcRect/>
                    <a:stretch>
                      <a:fillRect/>
                    </a:stretch>
                  </pic:blipFill>
                  <pic:spPr bwMode="auto">
                    <a:xfrm>
                      <a:off x="0" y="0"/>
                      <a:ext cx="1524000" cy="1152525"/>
                    </a:xfrm>
                    <a:prstGeom prst="rect">
                      <a:avLst/>
                    </a:prstGeom>
                    <a:noFill/>
                    <a:ln w="9525">
                      <a:noFill/>
                      <a:miter lim="800000"/>
                      <a:headEnd/>
                      <a:tailEnd/>
                    </a:ln>
                  </pic:spPr>
                </pic:pic>
              </a:graphicData>
            </a:graphic>
          </wp:anchor>
        </w:drawing>
      </w:r>
      <w:r w:rsidR="001221DE">
        <w:rPr>
          <w:rFonts w:ascii="Times New Roman" w:hAnsi="Times New Roman"/>
          <w:bCs/>
          <w:color w:val="000000"/>
          <w:sz w:val="28"/>
          <w:szCs w:val="28"/>
        </w:rPr>
        <w:t xml:space="preserve">              </w:t>
      </w:r>
      <w:proofErr w:type="spellStart"/>
      <w:r w:rsidR="00BD5CAD" w:rsidRPr="000004E7">
        <w:rPr>
          <w:rFonts w:ascii="Times New Roman" w:hAnsi="Times New Roman"/>
          <w:bCs/>
          <w:color w:val="000000"/>
          <w:sz w:val="28"/>
          <w:szCs w:val="28"/>
        </w:rPr>
        <w:t>Просекатель</w:t>
      </w:r>
      <w:proofErr w:type="spellEnd"/>
      <w:r w:rsidR="00BD5CAD" w:rsidRPr="000004E7">
        <w:rPr>
          <w:rFonts w:ascii="Times New Roman" w:hAnsi="Times New Roman"/>
          <w:bCs/>
          <w:color w:val="000000"/>
          <w:sz w:val="28"/>
          <w:szCs w:val="28"/>
        </w:rPr>
        <w:t>.</w:t>
      </w:r>
      <w:r w:rsidR="00BD5CAD" w:rsidRPr="000004E7">
        <w:rPr>
          <w:rFonts w:ascii="Times New Roman" w:hAnsi="Times New Roman"/>
          <w:color w:val="000000"/>
          <w:sz w:val="28"/>
          <w:szCs w:val="28"/>
        </w:rPr>
        <w:t xml:space="preserve"> Устройство, о котором не часто вспоминают даже опытные мастера, но которое может существенно облегчить вам жизнь. Используется </w:t>
      </w:r>
      <w:proofErr w:type="spellStart"/>
      <w:r w:rsidR="00BD5CAD" w:rsidRPr="000004E7">
        <w:rPr>
          <w:rFonts w:ascii="Times New Roman" w:hAnsi="Times New Roman"/>
          <w:color w:val="000000"/>
          <w:sz w:val="28"/>
          <w:szCs w:val="28"/>
        </w:rPr>
        <w:t>просекатель</w:t>
      </w:r>
      <w:proofErr w:type="spellEnd"/>
      <w:r w:rsidR="00BD5CAD" w:rsidRPr="000004E7">
        <w:rPr>
          <w:rFonts w:ascii="Times New Roman" w:hAnsi="Times New Roman"/>
          <w:color w:val="000000"/>
          <w:sz w:val="28"/>
          <w:szCs w:val="28"/>
        </w:rPr>
        <w:t xml:space="preserve"> для проделывания отверстий в металлических профилях, при этом работать им легче, удобнее, а главное – быстрее, чем дрелью.</w:t>
      </w:r>
    </w:p>
    <w:p w:rsidR="00542A96" w:rsidRDefault="00376F47" w:rsidP="00BD5CAD">
      <w:pPr>
        <w:shd w:val="clear" w:color="auto" w:fill="FFFFFF"/>
        <w:spacing w:after="0" w:line="240" w:lineRule="auto"/>
        <w:jc w:val="both"/>
        <w:textAlignment w:val="baseline"/>
        <w:rPr>
          <w:rFonts w:ascii="Times New Roman" w:hAnsi="Times New Roman"/>
          <w:bCs/>
          <w:color w:val="000000"/>
          <w:sz w:val="28"/>
          <w:szCs w:val="28"/>
        </w:rPr>
      </w:pPr>
      <w:r>
        <w:rPr>
          <w:rFonts w:ascii="Times New Roman" w:hAnsi="Times New Roman"/>
          <w:bCs/>
          <w:noProof/>
          <w:color w:val="000000"/>
          <w:sz w:val="28"/>
          <w:szCs w:val="28"/>
        </w:rPr>
        <w:drawing>
          <wp:anchor distT="0" distB="0" distL="114300" distR="114300" simplePos="0" relativeHeight="251667968" behindDoc="0" locked="0" layoutInCell="1" allowOverlap="1">
            <wp:simplePos x="0" y="0"/>
            <wp:positionH relativeFrom="margin">
              <wp:posOffset>-114935</wp:posOffset>
            </wp:positionH>
            <wp:positionV relativeFrom="margin">
              <wp:posOffset>8132445</wp:posOffset>
            </wp:positionV>
            <wp:extent cx="1724025" cy="1152525"/>
            <wp:effectExtent l="19050" t="0" r="9525" b="0"/>
            <wp:wrapSquare wrapText="bothSides"/>
            <wp:docPr id="33" name="Рисунок 21" descr="https://gipsokartonom.ru/wp-content/uploads/ispolzovanie-kleschey-dlya-profilya-600x39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gipsokartonom.ru/wp-content/uploads/ispolzovanie-kleschey-dlya-profilya-600x398.jpg">
                      <a:hlinkClick r:id="rId14"/>
                    </pic:cNvPr>
                    <pic:cNvPicPr>
                      <a:picLocks noChangeAspect="1" noChangeArrowheads="1"/>
                    </pic:cNvPicPr>
                  </pic:nvPicPr>
                  <pic:blipFill>
                    <a:blip r:embed="rId15"/>
                    <a:srcRect/>
                    <a:stretch>
                      <a:fillRect/>
                    </a:stretch>
                  </pic:blipFill>
                  <pic:spPr bwMode="auto">
                    <a:xfrm>
                      <a:off x="0" y="0"/>
                      <a:ext cx="1724025" cy="1152525"/>
                    </a:xfrm>
                    <a:prstGeom prst="rect">
                      <a:avLst/>
                    </a:prstGeom>
                    <a:noFill/>
                    <a:ln w="9525">
                      <a:noFill/>
                      <a:miter lim="800000"/>
                      <a:headEnd/>
                      <a:tailEnd/>
                    </a:ln>
                  </pic:spPr>
                </pic:pic>
              </a:graphicData>
            </a:graphic>
          </wp:anchor>
        </w:drawing>
      </w:r>
    </w:p>
    <w:p w:rsidR="001A2966" w:rsidRPr="00542A96" w:rsidRDefault="001221DE" w:rsidP="00542A96">
      <w:pPr>
        <w:shd w:val="clear" w:color="auto" w:fill="FFFFFF"/>
        <w:spacing w:after="0" w:line="240" w:lineRule="auto"/>
        <w:jc w:val="both"/>
        <w:textAlignment w:val="baseline"/>
        <w:rPr>
          <w:rFonts w:ascii="Times New Roman" w:hAnsi="Times New Roman"/>
          <w:color w:val="000000"/>
          <w:sz w:val="28"/>
          <w:szCs w:val="28"/>
        </w:rPr>
      </w:pPr>
      <w:r>
        <w:rPr>
          <w:rFonts w:ascii="Times New Roman" w:hAnsi="Times New Roman"/>
          <w:bCs/>
          <w:color w:val="000000"/>
          <w:sz w:val="28"/>
          <w:szCs w:val="28"/>
        </w:rPr>
        <w:t xml:space="preserve">              </w:t>
      </w:r>
      <w:r w:rsidR="00BD5CAD" w:rsidRPr="000004E7">
        <w:rPr>
          <w:rFonts w:ascii="Times New Roman" w:hAnsi="Times New Roman"/>
          <w:bCs/>
          <w:color w:val="000000"/>
          <w:sz w:val="28"/>
          <w:szCs w:val="28"/>
        </w:rPr>
        <w:t>Клещи для профиля.</w:t>
      </w:r>
      <w:r w:rsidR="00BD5CAD" w:rsidRPr="000004E7">
        <w:rPr>
          <w:rFonts w:ascii="Times New Roman" w:hAnsi="Times New Roman"/>
          <w:color w:val="000000"/>
          <w:sz w:val="28"/>
          <w:szCs w:val="28"/>
        </w:rPr>
        <w:t xml:space="preserve"> Еще один инструмент, сфера применения которого ограничена работами с ГКЛ. Клещи используются для соединения профилей без крепежа, по принципу заклепок. </w:t>
      </w:r>
    </w:p>
    <w:p w:rsidR="001A2966" w:rsidRDefault="001A2966" w:rsidP="00904EE6">
      <w:pPr>
        <w:spacing w:after="0" w:line="240" w:lineRule="auto"/>
        <w:jc w:val="both"/>
        <w:textAlignment w:val="baseline"/>
        <w:rPr>
          <w:rFonts w:ascii="Times New Roman" w:hAnsi="Times New Roman"/>
          <w:color w:val="FFFFFF"/>
          <w:sz w:val="28"/>
          <w:szCs w:val="28"/>
          <w:bdr w:val="none" w:sz="0" w:space="0" w:color="auto" w:frame="1"/>
        </w:rPr>
      </w:pPr>
    </w:p>
    <w:p w:rsidR="00BD5CAD" w:rsidRPr="000004E7" w:rsidRDefault="00376F47" w:rsidP="00904EE6">
      <w:pPr>
        <w:spacing w:after="0" w:line="240" w:lineRule="auto"/>
        <w:jc w:val="both"/>
        <w:textAlignment w:val="baseline"/>
        <w:rPr>
          <w:rFonts w:ascii="Times New Roman" w:hAnsi="Times New Roman"/>
          <w:color w:val="000000"/>
          <w:sz w:val="28"/>
          <w:szCs w:val="28"/>
        </w:rPr>
      </w:pPr>
      <w:r>
        <w:rPr>
          <w:rFonts w:ascii="Times New Roman" w:hAnsi="Times New Roman"/>
          <w:noProof/>
          <w:color w:val="FFFFFF"/>
          <w:sz w:val="28"/>
          <w:szCs w:val="28"/>
        </w:rPr>
        <w:lastRenderedPageBreak/>
        <w:drawing>
          <wp:anchor distT="0" distB="0" distL="114300" distR="114300" simplePos="0" relativeHeight="251654656" behindDoc="0" locked="0" layoutInCell="1" allowOverlap="1">
            <wp:simplePos x="0" y="0"/>
            <wp:positionH relativeFrom="margin">
              <wp:posOffset>-6350</wp:posOffset>
            </wp:positionH>
            <wp:positionV relativeFrom="margin">
              <wp:posOffset>827405</wp:posOffset>
            </wp:positionV>
            <wp:extent cx="1524000" cy="971550"/>
            <wp:effectExtent l="19050" t="0" r="0" b="0"/>
            <wp:wrapSquare wrapText="bothSides"/>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1524000" cy="971550"/>
                    </a:xfrm>
                    <a:prstGeom prst="rect">
                      <a:avLst/>
                    </a:prstGeom>
                    <a:noFill/>
                    <a:ln w="9525">
                      <a:noFill/>
                      <a:miter lim="800000"/>
                      <a:headEnd/>
                      <a:tailEnd/>
                    </a:ln>
                  </pic:spPr>
                </pic:pic>
              </a:graphicData>
            </a:graphic>
          </wp:anchor>
        </w:drawing>
      </w:r>
      <w:r>
        <w:rPr>
          <w:rFonts w:ascii="Times New Roman" w:hAnsi="Times New Roman"/>
          <w:noProof/>
          <w:color w:val="FFFFFF"/>
          <w:sz w:val="28"/>
          <w:szCs w:val="28"/>
        </w:rPr>
        <w:drawing>
          <wp:anchor distT="0" distB="0" distL="114300" distR="114300" simplePos="0" relativeHeight="251653632" behindDoc="0" locked="0" layoutInCell="1" allowOverlap="1">
            <wp:simplePos x="0" y="0"/>
            <wp:positionH relativeFrom="margin">
              <wp:posOffset>-27940</wp:posOffset>
            </wp:positionH>
            <wp:positionV relativeFrom="margin">
              <wp:posOffset>38100</wp:posOffset>
            </wp:positionV>
            <wp:extent cx="1676400" cy="638175"/>
            <wp:effectExtent l="19050" t="0" r="0" b="0"/>
            <wp:wrapSquare wrapText="bothSides"/>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srcRect/>
                    <a:stretch>
                      <a:fillRect/>
                    </a:stretch>
                  </pic:blipFill>
                  <pic:spPr bwMode="auto">
                    <a:xfrm>
                      <a:off x="0" y="0"/>
                      <a:ext cx="1676400" cy="638175"/>
                    </a:xfrm>
                    <a:prstGeom prst="rect">
                      <a:avLst/>
                    </a:prstGeom>
                    <a:noFill/>
                    <a:ln w="9525">
                      <a:noFill/>
                      <a:miter lim="800000"/>
                      <a:headEnd/>
                      <a:tailEnd/>
                    </a:ln>
                  </pic:spPr>
                </pic:pic>
              </a:graphicData>
            </a:graphic>
          </wp:anchor>
        </w:drawing>
      </w:r>
      <w:r w:rsidR="001221DE">
        <w:rPr>
          <w:rFonts w:ascii="Times New Roman" w:hAnsi="Times New Roman"/>
          <w:bCs/>
          <w:color w:val="000000"/>
          <w:sz w:val="28"/>
          <w:szCs w:val="28"/>
        </w:rPr>
        <w:t xml:space="preserve">                </w:t>
      </w:r>
      <w:r w:rsidR="00BD5CAD" w:rsidRPr="000004E7">
        <w:rPr>
          <w:rFonts w:ascii="Times New Roman" w:hAnsi="Times New Roman"/>
          <w:bCs/>
          <w:color w:val="000000"/>
          <w:sz w:val="28"/>
          <w:szCs w:val="28"/>
        </w:rPr>
        <w:t xml:space="preserve">Нож для </w:t>
      </w:r>
      <w:proofErr w:type="spellStart"/>
      <w:r w:rsidR="00BD5CAD" w:rsidRPr="000004E7">
        <w:rPr>
          <w:rFonts w:ascii="Times New Roman" w:hAnsi="Times New Roman"/>
          <w:bCs/>
          <w:color w:val="000000"/>
          <w:sz w:val="28"/>
          <w:szCs w:val="28"/>
        </w:rPr>
        <w:t>гипсокартона</w:t>
      </w:r>
      <w:proofErr w:type="spellEnd"/>
      <w:r w:rsidR="00BD5CAD" w:rsidRPr="000004E7">
        <w:rPr>
          <w:rFonts w:ascii="Times New Roman" w:hAnsi="Times New Roman"/>
          <w:bCs/>
          <w:color w:val="000000"/>
          <w:sz w:val="28"/>
          <w:szCs w:val="28"/>
        </w:rPr>
        <w:t>.</w:t>
      </w:r>
      <w:r w:rsidR="00BD5CAD" w:rsidRPr="000004E7">
        <w:rPr>
          <w:rFonts w:ascii="Times New Roman" w:hAnsi="Times New Roman"/>
          <w:color w:val="000000"/>
          <w:sz w:val="28"/>
          <w:szCs w:val="28"/>
        </w:rPr>
        <w:t xml:space="preserve"> Используется для </w:t>
      </w:r>
      <w:proofErr w:type="spellStart"/>
      <w:r w:rsidR="00BD5CAD" w:rsidRPr="000004E7">
        <w:rPr>
          <w:rFonts w:ascii="Times New Roman" w:hAnsi="Times New Roman"/>
          <w:color w:val="000000"/>
          <w:sz w:val="28"/>
          <w:szCs w:val="28"/>
        </w:rPr>
        <w:t>прорезания</w:t>
      </w:r>
      <w:proofErr w:type="spellEnd"/>
      <w:r w:rsidR="00BD5CAD" w:rsidRPr="000004E7">
        <w:rPr>
          <w:rFonts w:ascii="Times New Roman" w:hAnsi="Times New Roman"/>
          <w:color w:val="000000"/>
          <w:sz w:val="28"/>
          <w:szCs w:val="28"/>
        </w:rPr>
        <w:t xml:space="preserve"> плит ГКЛ по прямой линии. Можно использовать обычные малярные модели, а можно приобрести специальный нож по </w:t>
      </w:r>
      <w:proofErr w:type="spellStart"/>
      <w:r w:rsidR="00BD5CAD" w:rsidRPr="000004E7">
        <w:rPr>
          <w:rFonts w:ascii="Times New Roman" w:hAnsi="Times New Roman"/>
          <w:color w:val="000000"/>
          <w:sz w:val="28"/>
          <w:szCs w:val="28"/>
        </w:rPr>
        <w:t>гипроку</w:t>
      </w:r>
      <w:proofErr w:type="spellEnd"/>
      <w:r w:rsidR="00BD5CAD" w:rsidRPr="000004E7">
        <w:rPr>
          <w:rFonts w:ascii="Times New Roman" w:hAnsi="Times New Roman"/>
          <w:color w:val="000000"/>
          <w:sz w:val="28"/>
          <w:szCs w:val="28"/>
        </w:rPr>
        <w:t xml:space="preserve"> – особой разницы в качестве реза не будет.</w:t>
      </w:r>
    </w:p>
    <w:p w:rsidR="00904EE6" w:rsidRPr="000004E7" w:rsidRDefault="00904EE6" w:rsidP="00904EE6">
      <w:pPr>
        <w:spacing w:after="0" w:line="240" w:lineRule="auto"/>
        <w:jc w:val="both"/>
        <w:textAlignment w:val="baseline"/>
        <w:rPr>
          <w:rFonts w:ascii="Times New Roman" w:hAnsi="Times New Roman"/>
          <w:color w:val="FFFFFF"/>
          <w:sz w:val="28"/>
          <w:szCs w:val="28"/>
        </w:rPr>
      </w:pPr>
    </w:p>
    <w:p w:rsidR="00BD5CAD" w:rsidRPr="00F65B48" w:rsidRDefault="001221DE" w:rsidP="000004E7">
      <w:pPr>
        <w:spacing w:after="0" w:line="240" w:lineRule="auto"/>
        <w:jc w:val="both"/>
        <w:textAlignment w:val="baseline"/>
        <w:rPr>
          <w:rFonts w:ascii="Times New Roman" w:hAnsi="Times New Roman"/>
          <w:color w:val="FFFFFF"/>
          <w:sz w:val="28"/>
          <w:szCs w:val="28"/>
        </w:rPr>
      </w:pPr>
      <w:r>
        <w:rPr>
          <w:rFonts w:ascii="Times New Roman" w:hAnsi="Times New Roman"/>
          <w:bCs/>
          <w:color w:val="000000"/>
          <w:sz w:val="28"/>
          <w:szCs w:val="28"/>
        </w:rPr>
        <w:t xml:space="preserve">                   </w:t>
      </w:r>
      <w:r w:rsidR="00BD5CAD" w:rsidRPr="000004E7">
        <w:rPr>
          <w:rFonts w:ascii="Times New Roman" w:hAnsi="Times New Roman"/>
          <w:bCs/>
          <w:color w:val="000000"/>
          <w:sz w:val="28"/>
          <w:szCs w:val="28"/>
        </w:rPr>
        <w:t>Рубанки.</w:t>
      </w:r>
      <w:r w:rsidR="00BD5CAD" w:rsidRPr="000004E7">
        <w:rPr>
          <w:rFonts w:ascii="Times New Roman" w:hAnsi="Times New Roman"/>
          <w:color w:val="000000"/>
          <w:sz w:val="28"/>
          <w:szCs w:val="28"/>
        </w:rPr>
        <w:t> Используются для зачистки кромок гипсокартонных плит,</w:t>
      </w:r>
      <w:r w:rsidR="00BD5CAD" w:rsidRPr="00F65B48">
        <w:rPr>
          <w:rFonts w:ascii="Times New Roman" w:hAnsi="Times New Roman"/>
          <w:color w:val="000000"/>
          <w:sz w:val="28"/>
          <w:szCs w:val="28"/>
        </w:rPr>
        <w:t xml:space="preserve"> а также – для обрезки края плиты под определенным углом</w:t>
      </w:r>
      <w:r w:rsidR="00BD5CAD">
        <w:rPr>
          <w:rFonts w:ascii="Times New Roman" w:hAnsi="Times New Roman"/>
          <w:color w:val="000000"/>
          <w:sz w:val="28"/>
          <w:szCs w:val="28"/>
        </w:rPr>
        <w:t>.</w:t>
      </w:r>
    </w:p>
    <w:p w:rsidR="001A2966" w:rsidRDefault="00376F47" w:rsidP="000004E7">
      <w:pPr>
        <w:shd w:val="clear" w:color="auto" w:fill="FFFFFF"/>
        <w:spacing w:after="0" w:line="240" w:lineRule="auto"/>
        <w:ind w:firstLine="709"/>
        <w:jc w:val="both"/>
        <w:textAlignment w:val="baseline"/>
        <w:rPr>
          <w:rFonts w:ascii="Times New Roman" w:hAnsi="Times New Roman"/>
          <w:bCs/>
          <w:color w:val="000000"/>
          <w:sz w:val="28"/>
          <w:szCs w:val="28"/>
        </w:rPr>
      </w:pPr>
      <w:r>
        <w:rPr>
          <w:noProof/>
        </w:rPr>
        <w:drawing>
          <wp:anchor distT="0" distB="0" distL="114300" distR="114300" simplePos="0" relativeHeight="251656704" behindDoc="0" locked="0" layoutInCell="1" allowOverlap="1">
            <wp:simplePos x="0" y="0"/>
            <wp:positionH relativeFrom="margin">
              <wp:posOffset>128270</wp:posOffset>
            </wp:positionH>
            <wp:positionV relativeFrom="margin">
              <wp:posOffset>1731010</wp:posOffset>
            </wp:positionV>
            <wp:extent cx="1367790" cy="1367790"/>
            <wp:effectExtent l="19050" t="0" r="3810" b="0"/>
            <wp:wrapSquare wrapText="bothSides"/>
            <wp:docPr id="30" name="Рисунок 13" descr="https://remoskop.ru/wp-content/plugins/usedtools/uploads/prav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moskop.ru/wp-content/plugins/usedtools/uploads/pravilo.jpg"/>
                    <pic:cNvPicPr>
                      <a:picLocks noChangeAspect="1" noChangeArrowheads="1"/>
                    </pic:cNvPicPr>
                  </pic:nvPicPr>
                  <pic:blipFill>
                    <a:blip r:embed="rId18" r:link="rId19"/>
                    <a:srcRect/>
                    <a:stretch>
                      <a:fillRect/>
                    </a:stretch>
                  </pic:blipFill>
                  <pic:spPr bwMode="auto">
                    <a:xfrm>
                      <a:off x="0" y="0"/>
                      <a:ext cx="1367790" cy="1367790"/>
                    </a:xfrm>
                    <a:prstGeom prst="rect">
                      <a:avLst/>
                    </a:prstGeom>
                    <a:noFill/>
                    <a:ln w="9525">
                      <a:noFill/>
                      <a:miter lim="800000"/>
                      <a:headEnd/>
                      <a:tailEnd/>
                    </a:ln>
                  </pic:spPr>
                </pic:pic>
              </a:graphicData>
            </a:graphic>
          </wp:anchor>
        </w:drawing>
      </w:r>
    </w:p>
    <w:p w:rsidR="0066201B" w:rsidRDefault="0066201B" w:rsidP="0066201B">
      <w:pPr>
        <w:shd w:val="clear" w:color="auto" w:fill="FFFFFF"/>
        <w:spacing w:after="0" w:line="240" w:lineRule="auto"/>
        <w:ind w:firstLine="709"/>
        <w:jc w:val="both"/>
        <w:textAlignment w:val="baseline"/>
        <w:rPr>
          <w:rFonts w:ascii="Times New Roman" w:hAnsi="Times New Roman"/>
          <w:bCs/>
          <w:color w:val="000000"/>
          <w:sz w:val="28"/>
          <w:szCs w:val="28"/>
        </w:rPr>
      </w:pPr>
    </w:p>
    <w:p w:rsidR="0066201B" w:rsidRPr="0066201B" w:rsidRDefault="00376F47" w:rsidP="0066201B">
      <w:pPr>
        <w:pStyle w:val="a5"/>
        <w:shd w:val="clear" w:color="auto" w:fill="FFFFFF"/>
        <w:spacing w:before="0" w:beforeAutospacing="0" w:after="215" w:afterAutospacing="0"/>
        <w:jc w:val="both"/>
        <w:rPr>
          <w:sz w:val="28"/>
          <w:szCs w:val="37"/>
        </w:rPr>
      </w:pPr>
      <w:r>
        <w:rPr>
          <w:noProof/>
        </w:rPr>
        <w:drawing>
          <wp:anchor distT="0" distB="0" distL="114300" distR="114300" simplePos="0" relativeHeight="251657728" behindDoc="0" locked="0" layoutInCell="1" allowOverlap="1">
            <wp:simplePos x="0" y="0"/>
            <wp:positionH relativeFrom="margin">
              <wp:posOffset>-182880</wp:posOffset>
            </wp:positionH>
            <wp:positionV relativeFrom="margin">
              <wp:posOffset>2710815</wp:posOffset>
            </wp:positionV>
            <wp:extent cx="1678940" cy="1678940"/>
            <wp:effectExtent l="19050" t="0" r="0" b="0"/>
            <wp:wrapSquare wrapText="bothSides"/>
            <wp:docPr id="29" name="Рисунок 14" descr="Картинки по запросу &quot;лазерный уровень э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quot;лазерный уровень это&quot;"/>
                    <pic:cNvPicPr>
                      <a:picLocks noChangeAspect="1" noChangeArrowheads="1"/>
                    </pic:cNvPicPr>
                  </pic:nvPicPr>
                  <pic:blipFill>
                    <a:blip r:embed="rId20" r:link="rId21"/>
                    <a:srcRect/>
                    <a:stretch>
                      <a:fillRect/>
                    </a:stretch>
                  </pic:blipFill>
                  <pic:spPr bwMode="auto">
                    <a:xfrm>
                      <a:off x="0" y="0"/>
                      <a:ext cx="1678940" cy="1678940"/>
                    </a:xfrm>
                    <a:prstGeom prst="rect">
                      <a:avLst/>
                    </a:prstGeom>
                    <a:noFill/>
                    <a:ln w="9525">
                      <a:noFill/>
                      <a:miter lim="800000"/>
                      <a:headEnd/>
                      <a:tailEnd/>
                    </a:ln>
                  </pic:spPr>
                </pic:pic>
              </a:graphicData>
            </a:graphic>
          </wp:anchor>
        </w:drawing>
      </w:r>
      <w:r w:rsidR="001221DE">
        <w:rPr>
          <w:sz w:val="28"/>
          <w:szCs w:val="37"/>
        </w:rPr>
        <w:t xml:space="preserve">                   </w:t>
      </w:r>
      <w:r w:rsidR="0066201B" w:rsidRPr="0066201B">
        <w:rPr>
          <w:sz w:val="28"/>
          <w:szCs w:val="37"/>
        </w:rPr>
        <w:t xml:space="preserve">Строительное правило – это </w:t>
      </w:r>
      <w:proofErr w:type="gramStart"/>
      <w:r w:rsidR="0066201B" w:rsidRPr="0066201B">
        <w:rPr>
          <w:sz w:val="28"/>
          <w:szCs w:val="37"/>
        </w:rPr>
        <w:t>ручной точный инструмент</w:t>
      </w:r>
      <w:proofErr w:type="gramEnd"/>
      <w:r w:rsidR="0066201B" w:rsidRPr="0066201B">
        <w:rPr>
          <w:sz w:val="28"/>
          <w:szCs w:val="37"/>
        </w:rPr>
        <w:t xml:space="preserve"> используемый при выполнении штукатурных работ. Он представляет собой ровную планку, обычно выполненную из алюминиевого профиля.</w:t>
      </w:r>
    </w:p>
    <w:p w:rsidR="0066201B" w:rsidRDefault="0066201B" w:rsidP="005746D5">
      <w:pPr>
        <w:shd w:val="clear" w:color="auto" w:fill="FFFFFF"/>
        <w:spacing w:after="0" w:line="240" w:lineRule="auto"/>
        <w:jc w:val="both"/>
        <w:textAlignment w:val="baseline"/>
        <w:rPr>
          <w:rFonts w:ascii="Times New Roman" w:hAnsi="Times New Roman"/>
          <w:bCs/>
          <w:color w:val="000000"/>
          <w:sz w:val="28"/>
          <w:szCs w:val="28"/>
        </w:rPr>
      </w:pPr>
    </w:p>
    <w:p w:rsidR="0066201B" w:rsidRPr="00AC51F6" w:rsidRDefault="001221DE" w:rsidP="005746D5">
      <w:pPr>
        <w:shd w:val="clear" w:color="auto" w:fill="FFFFFF"/>
        <w:spacing w:after="0" w:line="240" w:lineRule="auto"/>
        <w:ind w:firstLine="709"/>
        <w:jc w:val="both"/>
        <w:textAlignment w:val="baseline"/>
        <w:rPr>
          <w:rFonts w:ascii="Times New Roman" w:hAnsi="Times New Roman"/>
          <w:sz w:val="28"/>
          <w:szCs w:val="34"/>
          <w:shd w:val="clear" w:color="auto" w:fill="FFFFFF"/>
        </w:rPr>
      </w:pPr>
      <w:r>
        <w:rPr>
          <w:rFonts w:ascii="Times New Roman" w:hAnsi="Times New Roman"/>
          <w:bCs/>
          <w:sz w:val="28"/>
          <w:szCs w:val="34"/>
          <w:shd w:val="clear" w:color="auto" w:fill="FFFFFF"/>
        </w:rPr>
        <w:t xml:space="preserve">         </w:t>
      </w:r>
      <w:r w:rsidR="008E56C2" w:rsidRPr="00AC51F6">
        <w:rPr>
          <w:rFonts w:ascii="Times New Roman" w:hAnsi="Times New Roman"/>
          <w:bCs/>
          <w:sz w:val="28"/>
          <w:szCs w:val="34"/>
          <w:shd w:val="clear" w:color="auto" w:fill="FFFFFF"/>
        </w:rPr>
        <w:t>Лазерный уровень</w:t>
      </w:r>
      <w:r w:rsidR="00726C10" w:rsidRPr="00AC51F6">
        <w:rPr>
          <w:rFonts w:ascii="Times New Roman" w:hAnsi="Times New Roman"/>
          <w:sz w:val="28"/>
          <w:szCs w:val="34"/>
          <w:shd w:val="clear" w:color="auto" w:fill="FFFFFF"/>
        </w:rPr>
        <w:t xml:space="preserve"> </w:t>
      </w:r>
      <w:r w:rsidR="008E56C2" w:rsidRPr="00AC51F6">
        <w:rPr>
          <w:rFonts w:ascii="Times New Roman" w:hAnsi="Times New Roman"/>
          <w:sz w:val="28"/>
          <w:szCs w:val="34"/>
          <w:shd w:val="clear" w:color="auto" w:fill="FFFFFF"/>
        </w:rPr>
        <w:t>– устройство для построения ровной горизонтальной и/или вертикальной плоскости с помощью светодиодов, отражающихся на поверхности в виде яркой линии красного или зеленого цвета.</w:t>
      </w:r>
    </w:p>
    <w:p w:rsidR="008E56C2" w:rsidRDefault="008E56C2" w:rsidP="000004E7">
      <w:pPr>
        <w:shd w:val="clear" w:color="auto" w:fill="FFFFFF"/>
        <w:spacing w:after="0" w:line="240" w:lineRule="auto"/>
        <w:ind w:firstLine="709"/>
        <w:jc w:val="both"/>
        <w:textAlignment w:val="baseline"/>
        <w:rPr>
          <w:rFonts w:ascii="Times New Roman" w:hAnsi="Times New Roman"/>
          <w:bCs/>
          <w:color w:val="000000"/>
          <w:sz w:val="28"/>
          <w:szCs w:val="28"/>
        </w:rPr>
      </w:pPr>
    </w:p>
    <w:p w:rsidR="00BD5CAD" w:rsidRPr="00A37B97" w:rsidRDefault="00BD5CAD" w:rsidP="00A37B97">
      <w:pPr>
        <w:shd w:val="clear" w:color="auto" w:fill="FFFFFF"/>
        <w:spacing w:after="0" w:line="240" w:lineRule="auto"/>
        <w:ind w:firstLine="709"/>
        <w:jc w:val="both"/>
        <w:textAlignment w:val="baseline"/>
        <w:rPr>
          <w:rFonts w:ascii="Times New Roman" w:hAnsi="Times New Roman"/>
          <w:color w:val="000000"/>
          <w:sz w:val="28"/>
          <w:szCs w:val="28"/>
        </w:rPr>
      </w:pPr>
      <w:r w:rsidRPr="00490535">
        <w:rPr>
          <w:rFonts w:ascii="Times New Roman" w:hAnsi="Times New Roman"/>
          <w:bCs/>
          <w:color w:val="000000"/>
          <w:sz w:val="28"/>
          <w:szCs w:val="28"/>
        </w:rPr>
        <w:t>Естественно, что в данный список мы не включаем ручные инструменты, которые должны быть в кладовке практически у каждого мастера: молоток, плоскогубцы, шпатели</w:t>
      </w:r>
      <w:r w:rsidR="0066201B">
        <w:rPr>
          <w:rFonts w:ascii="Times New Roman" w:hAnsi="Times New Roman"/>
          <w:bCs/>
          <w:color w:val="000000"/>
          <w:sz w:val="28"/>
          <w:szCs w:val="28"/>
        </w:rPr>
        <w:t>, контрольно-измерительные инструменты</w:t>
      </w:r>
      <w:r w:rsidRPr="00490535">
        <w:rPr>
          <w:rFonts w:ascii="Times New Roman" w:hAnsi="Times New Roman"/>
          <w:bCs/>
          <w:color w:val="000000"/>
          <w:sz w:val="28"/>
          <w:szCs w:val="28"/>
        </w:rPr>
        <w:t xml:space="preserve"> и т.д. Все это найдет применение при монтаже </w:t>
      </w:r>
      <w:proofErr w:type="spellStart"/>
      <w:r w:rsidRPr="00490535">
        <w:rPr>
          <w:rFonts w:ascii="Times New Roman" w:hAnsi="Times New Roman"/>
          <w:bCs/>
          <w:color w:val="000000"/>
          <w:sz w:val="28"/>
          <w:szCs w:val="28"/>
        </w:rPr>
        <w:t>гипсок</w:t>
      </w:r>
      <w:r w:rsidR="00A37B97">
        <w:rPr>
          <w:rFonts w:ascii="Times New Roman" w:hAnsi="Times New Roman"/>
          <w:bCs/>
          <w:color w:val="000000"/>
          <w:sz w:val="28"/>
          <w:szCs w:val="28"/>
        </w:rPr>
        <w:t>артона</w:t>
      </w:r>
      <w:proofErr w:type="spellEnd"/>
      <w:r w:rsidR="00A37B97">
        <w:rPr>
          <w:rFonts w:ascii="Times New Roman" w:hAnsi="Times New Roman"/>
          <w:bCs/>
          <w:color w:val="000000"/>
          <w:sz w:val="28"/>
          <w:szCs w:val="28"/>
        </w:rPr>
        <w:t xml:space="preserve"> и дальнейшей его отделке</w:t>
      </w:r>
    </w:p>
    <w:p w:rsidR="00BD5CAD" w:rsidRDefault="00BD5CAD" w:rsidP="002F50C7">
      <w:pPr>
        <w:jc w:val="both"/>
        <w:rPr>
          <w:rFonts w:ascii="Times New Roman" w:hAnsi="Times New Roman"/>
          <w:sz w:val="28"/>
        </w:rPr>
      </w:pPr>
    </w:p>
    <w:p w:rsidR="00BD5CAD" w:rsidRDefault="00BD5CAD" w:rsidP="002F50C7">
      <w:pPr>
        <w:jc w:val="both"/>
        <w:rPr>
          <w:rFonts w:ascii="Times New Roman" w:hAnsi="Times New Roman"/>
          <w:sz w:val="28"/>
        </w:rPr>
      </w:pPr>
    </w:p>
    <w:p w:rsidR="00BD5CAD" w:rsidRDefault="00BD5CAD" w:rsidP="002F50C7">
      <w:pPr>
        <w:jc w:val="both"/>
        <w:rPr>
          <w:rFonts w:ascii="Times New Roman" w:hAnsi="Times New Roman"/>
          <w:sz w:val="28"/>
        </w:rPr>
      </w:pPr>
    </w:p>
    <w:p w:rsidR="00BD5CAD" w:rsidRDefault="00BD5CAD" w:rsidP="002F50C7">
      <w:pPr>
        <w:jc w:val="both"/>
        <w:rPr>
          <w:rFonts w:ascii="Times New Roman" w:hAnsi="Times New Roman"/>
          <w:sz w:val="28"/>
        </w:rPr>
      </w:pPr>
    </w:p>
    <w:p w:rsidR="009809B8" w:rsidRPr="009809B8" w:rsidRDefault="00210F86" w:rsidP="003068DE">
      <w:pPr>
        <w:rPr>
          <w:b/>
        </w:rPr>
      </w:pPr>
      <w:r>
        <w:rPr>
          <w:rFonts w:ascii="Times New Roman" w:hAnsi="Times New Roman"/>
          <w:sz w:val="28"/>
        </w:rPr>
        <w:br w:type="page"/>
      </w:r>
      <w:r w:rsidR="009809B8" w:rsidRPr="009809B8">
        <w:rPr>
          <w:rFonts w:ascii="Times New Roman" w:hAnsi="Times New Roman"/>
          <w:b/>
          <w:sz w:val="28"/>
          <w:szCs w:val="28"/>
        </w:rPr>
        <w:lastRenderedPageBreak/>
        <w:t>1.3. передовые приёмы труда новаторов производства, достижен</w:t>
      </w:r>
      <w:r w:rsidR="001512CF">
        <w:rPr>
          <w:rFonts w:ascii="Times New Roman" w:hAnsi="Times New Roman"/>
          <w:b/>
          <w:sz w:val="28"/>
          <w:szCs w:val="28"/>
        </w:rPr>
        <w:t>ий в области строительных работ.</w:t>
      </w:r>
      <w:r w:rsidR="001512CF">
        <w:rPr>
          <w:rFonts w:ascii="Times New Roman" w:hAnsi="Times New Roman"/>
          <w:b/>
          <w:sz w:val="28"/>
          <w:szCs w:val="28"/>
        </w:rPr>
        <w:br/>
      </w:r>
      <w:r w:rsidR="003068DE">
        <w:rPr>
          <w:rFonts w:ascii="Times New Roman" w:hAnsi="Times New Roman"/>
          <w:b/>
          <w:sz w:val="28"/>
          <w:szCs w:val="28"/>
        </w:rPr>
        <w:br/>
      </w:r>
      <w:r w:rsidR="001512CF" w:rsidRPr="003068DE">
        <w:rPr>
          <w:rFonts w:ascii="Times New Roman" w:hAnsi="Times New Roman"/>
          <w:sz w:val="28"/>
          <w:szCs w:val="28"/>
        </w:rPr>
        <w:t>Карты трудовых процессов</w:t>
      </w:r>
      <w:r w:rsidR="003068DE">
        <w:rPr>
          <w:rFonts w:ascii="Times New Roman" w:hAnsi="Times New Roman"/>
          <w:sz w:val="28"/>
          <w:szCs w:val="28"/>
        </w:rPr>
        <w:t>.</w:t>
      </w:r>
      <w:r w:rsidR="001512CF" w:rsidRPr="003068DE">
        <w:rPr>
          <w:rFonts w:ascii="Times New Roman" w:hAnsi="Times New Roman"/>
          <w:sz w:val="28"/>
          <w:szCs w:val="28"/>
        </w:rPr>
        <w:br/>
      </w:r>
      <w:r w:rsidR="003068DE">
        <w:rPr>
          <w:rFonts w:ascii="Times New Roman" w:hAnsi="Times New Roman"/>
          <w:sz w:val="28"/>
          <w:szCs w:val="28"/>
        </w:rPr>
        <w:br/>
      </w:r>
      <w:r w:rsidR="001512CF" w:rsidRPr="003068DE">
        <w:rPr>
          <w:rFonts w:ascii="Times New Roman" w:hAnsi="Times New Roman"/>
          <w:sz w:val="28"/>
          <w:szCs w:val="28"/>
        </w:rPr>
        <w:t xml:space="preserve">В настоящее время единственный документ, который </w:t>
      </w:r>
      <w:proofErr w:type="spellStart"/>
      <w:r w:rsidR="001512CF" w:rsidRPr="003068DE">
        <w:rPr>
          <w:rFonts w:ascii="Times New Roman" w:hAnsi="Times New Roman"/>
          <w:sz w:val="28"/>
          <w:szCs w:val="28"/>
        </w:rPr>
        <w:t>обьединяет</w:t>
      </w:r>
      <w:proofErr w:type="spellEnd"/>
      <w:r w:rsidR="001512CF" w:rsidRPr="003068DE">
        <w:rPr>
          <w:rFonts w:ascii="Times New Roman" w:hAnsi="Times New Roman"/>
          <w:sz w:val="28"/>
          <w:szCs w:val="28"/>
        </w:rPr>
        <w:t xml:space="preserve"> или,</w:t>
      </w:r>
      <w:r w:rsidR="003068DE">
        <w:rPr>
          <w:rFonts w:ascii="Times New Roman" w:hAnsi="Times New Roman"/>
          <w:sz w:val="28"/>
          <w:szCs w:val="28"/>
        </w:rPr>
        <w:t xml:space="preserve"> </w:t>
      </w:r>
      <w:r w:rsidR="001512CF" w:rsidRPr="003068DE">
        <w:rPr>
          <w:rFonts w:ascii="Times New Roman" w:hAnsi="Times New Roman"/>
          <w:sz w:val="28"/>
          <w:szCs w:val="28"/>
        </w:rPr>
        <w:t xml:space="preserve">по крайней мере, </w:t>
      </w:r>
      <w:r w:rsidR="003068DE">
        <w:rPr>
          <w:rFonts w:ascii="Times New Roman" w:hAnsi="Times New Roman"/>
          <w:sz w:val="28"/>
          <w:szCs w:val="28"/>
        </w:rPr>
        <w:t xml:space="preserve">может </w:t>
      </w:r>
      <w:proofErr w:type="spellStart"/>
      <w:r w:rsidR="003068DE">
        <w:rPr>
          <w:rFonts w:ascii="Times New Roman" w:hAnsi="Times New Roman"/>
          <w:sz w:val="28"/>
          <w:szCs w:val="28"/>
        </w:rPr>
        <w:t>обье</w:t>
      </w:r>
      <w:r w:rsidR="001512CF" w:rsidRPr="003068DE">
        <w:rPr>
          <w:rFonts w:ascii="Times New Roman" w:hAnsi="Times New Roman"/>
          <w:sz w:val="28"/>
          <w:szCs w:val="28"/>
        </w:rPr>
        <w:t>динять</w:t>
      </w:r>
      <w:proofErr w:type="spellEnd"/>
      <w:r w:rsidR="001512CF" w:rsidRPr="003068DE">
        <w:rPr>
          <w:rFonts w:ascii="Times New Roman" w:hAnsi="Times New Roman"/>
          <w:sz w:val="28"/>
          <w:szCs w:val="28"/>
        </w:rPr>
        <w:t xml:space="preserve">  в себе как передовой опыт новаторов строительного дела.</w:t>
      </w:r>
      <w:r w:rsidR="001512CF" w:rsidRPr="003068DE">
        <w:rPr>
          <w:rFonts w:ascii="Times New Roman" w:hAnsi="Times New Roman"/>
          <w:sz w:val="28"/>
          <w:szCs w:val="28"/>
        </w:rPr>
        <w:br/>
      </w:r>
      <w:r w:rsidR="003068DE">
        <w:rPr>
          <w:rFonts w:ascii="Times New Roman" w:hAnsi="Times New Roman"/>
          <w:sz w:val="28"/>
          <w:szCs w:val="28"/>
        </w:rPr>
        <w:br/>
      </w:r>
      <w:r w:rsidR="001512CF" w:rsidRPr="003068DE">
        <w:rPr>
          <w:rFonts w:ascii="Times New Roman" w:hAnsi="Times New Roman"/>
          <w:sz w:val="28"/>
          <w:szCs w:val="28"/>
        </w:rPr>
        <w:t>Основываясь в своем</w:t>
      </w:r>
      <w:r w:rsidR="003068DE">
        <w:rPr>
          <w:rFonts w:ascii="Times New Roman" w:hAnsi="Times New Roman"/>
          <w:sz w:val="28"/>
          <w:szCs w:val="28"/>
        </w:rPr>
        <w:t xml:space="preserve"> существе на опыте передов</w:t>
      </w:r>
      <w:r w:rsidR="001512CF" w:rsidRPr="003068DE">
        <w:rPr>
          <w:rFonts w:ascii="Times New Roman" w:hAnsi="Times New Roman"/>
          <w:sz w:val="28"/>
          <w:szCs w:val="28"/>
        </w:rPr>
        <w:t>иков производства ,карты являются лучшим инс</w:t>
      </w:r>
      <w:r w:rsidR="003068DE">
        <w:rPr>
          <w:rFonts w:ascii="Times New Roman" w:hAnsi="Times New Roman"/>
          <w:sz w:val="28"/>
          <w:szCs w:val="28"/>
        </w:rPr>
        <w:t>трументом распространен</w:t>
      </w:r>
      <w:r w:rsidR="001512CF" w:rsidRPr="003068DE">
        <w:rPr>
          <w:rFonts w:ascii="Times New Roman" w:hAnsi="Times New Roman"/>
          <w:sz w:val="28"/>
          <w:szCs w:val="28"/>
        </w:rPr>
        <w:t>ия прогре</w:t>
      </w:r>
      <w:r w:rsidR="003068DE">
        <w:rPr>
          <w:rFonts w:ascii="Times New Roman" w:hAnsi="Times New Roman"/>
          <w:sz w:val="28"/>
          <w:szCs w:val="28"/>
        </w:rPr>
        <w:t>с</w:t>
      </w:r>
      <w:r w:rsidR="001512CF" w:rsidRPr="003068DE">
        <w:rPr>
          <w:rFonts w:ascii="Times New Roman" w:hAnsi="Times New Roman"/>
          <w:sz w:val="28"/>
          <w:szCs w:val="28"/>
        </w:rPr>
        <w:t>сивных приемов и методов труда путем массового обучения им рабочих строителей.</w:t>
      </w:r>
      <w:r w:rsidR="001512CF" w:rsidRPr="003068DE">
        <w:rPr>
          <w:rFonts w:ascii="Times New Roman" w:hAnsi="Times New Roman"/>
          <w:sz w:val="28"/>
          <w:szCs w:val="28"/>
        </w:rPr>
        <w:br/>
      </w:r>
      <w:r w:rsidR="003068DE">
        <w:rPr>
          <w:rFonts w:ascii="Times New Roman" w:hAnsi="Times New Roman"/>
          <w:sz w:val="28"/>
          <w:szCs w:val="28"/>
        </w:rPr>
        <w:br/>
      </w:r>
      <w:r w:rsidR="001512CF" w:rsidRPr="003068DE">
        <w:rPr>
          <w:rFonts w:ascii="Times New Roman" w:hAnsi="Times New Roman"/>
          <w:sz w:val="28"/>
          <w:szCs w:val="28"/>
        </w:rPr>
        <w:t>Карты содействуют так же внедрению на стройках эффективных форм организации труда. И все это служит одной цели-повышение производительности труда в строительстве,</w:t>
      </w:r>
      <w:r w:rsidR="003068DE">
        <w:rPr>
          <w:rFonts w:ascii="Times New Roman" w:hAnsi="Times New Roman"/>
          <w:sz w:val="28"/>
          <w:szCs w:val="28"/>
        </w:rPr>
        <w:t xml:space="preserve"> снижение се</w:t>
      </w:r>
      <w:r w:rsidR="001512CF" w:rsidRPr="003068DE">
        <w:rPr>
          <w:rFonts w:ascii="Times New Roman" w:hAnsi="Times New Roman"/>
          <w:sz w:val="28"/>
          <w:szCs w:val="28"/>
        </w:rPr>
        <w:t>бестоимости и улучшению качества монтажных и строительных работ.</w:t>
      </w:r>
      <w:r w:rsidR="003068DE" w:rsidRPr="003068DE">
        <w:rPr>
          <w:rFonts w:ascii="Times New Roman" w:hAnsi="Times New Roman"/>
          <w:sz w:val="28"/>
          <w:szCs w:val="28"/>
        </w:rPr>
        <w:br/>
      </w:r>
      <w:r w:rsidR="003068DE">
        <w:rPr>
          <w:rFonts w:ascii="Times New Roman" w:hAnsi="Times New Roman"/>
          <w:b/>
          <w:sz w:val="28"/>
          <w:szCs w:val="28"/>
        </w:rPr>
        <w:br/>
        <w:t>Разработка карт трудовых процессов в строительстве проводится в следующем порядке:</w:t>
      </w:r>
      <w:r w:rsidR="003068DE">
        <w:rPr>
          <w:rFonts w:ascii="Times New Roman" w:hAnsi="Times New Roman"/>
          <w:b/>
          <w:sz w:val="28"/>
          <w:szCs w:val="28"/>
        </w:rPr>
        <w:br/>
      </w:r>
    </w:p>
    <w:p w:rsidR="009809B8" w:rsidRDefault="003068DE">
      <w:pPr>
        <w:rPr>
          <w:rFonts w:ascii="Times New Roman" w:hAnsi="Times New Roman"/>
          <w:sz w:val="28"/>
        </w:rPr>
      </w:pPr>
      <w:r>
        <w:rPr>
          <w:rFonts w:ascii="Times New Roman" w:hAnsi="Times New Roman"/>
          <w:sz w:val="28"/>
        </w:rPr>
        <w:t>1.Выявление на стройках страны передовых методов труда новаторов и передовиков.</w:t>
      </w:r>
      <w:r>
        <w:rPr>
          <w:rFonts w:ascii="Times New Roman" w:hAnsi="Times New Roman"/>
          <w:sz w:val="28"/>
        </w:rPr>
        <w:br/>
        <w:t xml:space="preserve">2.Изучение выявления методов с постановкой хронометражных </w:t>
      </w:r>
      <w:proofErr w:type="spellStart"/>
      <w:r>
        <w:rPr>
          <w:rFonts w:ascii="Times New Roman" w:hAnsi="Times New Roman"/>
          <w:sz w:val="28"/>
        </w:rPr>
        <w:t>наблюдейний</w:t>
      </w:r>
      <w:proofErr w:type="spellEnd"/>
      <w:r>
        <w:rPr>
          <w:rFonts w:ascii="Times New Roman" w:hAnsi="Times New Roman"/>
          <w:sz w:val="28"/>
        </w:rPr>
        <w:t xml:space="preserve"> непосредственно на </w:t>
      </w:r>
      <w:proofErr w:type="spellStart"/>
      <w:r>
        <w:rPr>
          <w:rFonts w:ascii="Times New Roman" w:hAnsi="Times New Roman"/>
          <w:sz w:val="28"/>
        </w:rPr>
        <w:t>обьектах</w:t>
      </w:r>
      <w:proofErr w:type="spellEnd"/>
      <w:r>
        <w:rPr>
          <w:rFonts w:ascii="Times New Roman" w:hAnsi="Times New Roman"/>
          <w:sz w:val="28"/>
        </w:rPr>
        <w:t>.</w:t>
      </w:r>
      <w:r>
        <w:rPr>
          <w:rFonts w:ascii="Times New Roman" w:hAnsi="Times New Roman"/>
          <w:sz w:val="28"/>
        </w:rPr>
        <w:br/>
        <w:t>3.Обобщение собранных материалов.</w:t>
      </w:r>
      <w:r>
        <w:rPr>
          <w:rFonts w:ascii="Times New Roman" w:hAnsi="Times New Roman"/>
          <w:sz w:val="28"/>
        </w:rPr>
        <w:br/>
        <w:t>4.Опытная проверка.</w:t>
      </w:r>
    </w:p>
    <w:p w:rsidR="00F1791D" w:rsidRPr="009C6359" w:rsidRDefault="00F96DD8" w:rsidP="003068DE">
      <w:pPr>
        <w:shd w:val="clear" w:color="auto" w:fill="FFFFFF"/>
        <w:spacing w:after="0" w:line="240" w:lineRule="auto"/>
        <w:jc w:val="both"/>
        <w:rPr>
          <w:rFonts w:ascii="Times New Roman" w:hAnsi="Times New Roman"/>
          <w:color w:val="000000"/>
          <w:sz w:val="28"/>
          <w:szCs w:val="28"/>
        </w:rPr>
      </w:pP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r>
        <w:rPr>
          <w:rFonts w:ascii="Times New Roman" w:hAnsi="Times New Roman"/>
          <w:b/>
          <w:color w:val="000000"/>
          <w:sz w:val="28"/>
          <w:szCs w:val="28"/>
        </w:rPr>
        <w:br/>
      </w:r>
      <w:bookmarkStart w:id="0" w:name="_GoBack"/>
      <w:bookmarkEnd w:id="0"/>
      <w:r w:rsidR="003068DE" w:rsidRPr="003068DE">
        <w:rPr>
          <w:rFonts w:ascii="Times New Roman" w:hAnsi="Times New Roman"/>
          <w:b/>
          <w:color w:val="000000"/>
          <w:sz w:val="28"/>
          <w:szCs w:val="28"/>
        </w:rPr>
        <w:lastRenderedPageBreak/>
        <w:t>Так же, есть новаторские материалы, которые используются в строительстве.</w:t>
      </w:r>
      <w:r w:rsidR="003068DE">
        <w:rPr>
          <w:rFonts w:ascii="Times New Roman" w:hAnsi="Times New Roman"/>
          <w:color w:val="000000"/>
          <w:sz w:val="28"/>
          <w:szCs w:val="28"/>
        </w:rPr>
        <w:t xml:space="preserve"> </w:t>
      </w:r>
      <w:r w:rsidR="003068DE">
        <w:rPr>
          <w:rFonts w:ascii="Times New Roman" w:hAnsi="Times New Roman"/>
          <w:color w:val="000000"/>
          <w:sz w:val="28"/>
          <w:szCs w:val="28"/>
        </w:rPr>
        <w:br/>
      </w:r>
      <w:r w:rsidR="003068DE" w:rsidRPr="003068DE">
        <w:rPr>
          <w:rFonts w:ascii="Times New Roman" w:hAnsi="Times New Roman"/>
          <w:color w:val="000000"/>
          <w:sz w:val="28"/>
          <w:szCs w:val="28"/>
        </w:rPr>
        <w:br/>
      </w:r>
      <w:r w:rsidR="009C6359" w:rsidRPr="009C6359">
        <w:rPr>
          <w:rFonts w:ascii="Times New Roman" w:hAnsi="Times New Roman"/>
          <w:color w:val="000000"/>
          <w:sz w:val="28"/>
          <w:szCs w:val="28"/>
        </w:rPr>
        <w:t xml:space="preserve">Бетон является основным строительным материалом в мире, и снизив его стоимость можно заметно сократить расходы при сооружении домов. Одним из самых главных и дорогих компонентов бетона считается песок, который нужно добыть, очистить от примесей и отсортировать — почему бы ученым не найти ему замену? По мнению исследователей из австралийского университета </w:t>
      </w:r>
      <w:proofErr w:type="spellStart"/>
      <w:r w:rsidR="009C6359" w:rsidRPr="009C6359">
        <w:rPr>
          <w:rFonts w:ascii="Times New Roman" w:hAnsi="Times New Roman"/>
          <w:color w:val="000000"/>
          <w:sz w:val="28"/>
          <w:szCs w:val="28"/>
        </w:rPr>
        <w:t>Дикина</w:t>
      </w:r>
      <w:proofErr w:type="spellEnd"/>
      <w:r w:rsidR="009C6359" w:rsidRPr="009C6359">
        <w:rPr>
          <w:rFonts w:ascii="Times New Roman" w:hAnsi="Times New Roman"/>
          <w:color w:val="000000"/>
          <w:sz w:val="28"/>
          <w:szCs w:val="28"/>
        </w:rPr>
        <w:t>, альтернативой могут послужить мелкие частицы стекла, которые непригодны для переработки.</w:t>
      </w:r>
    </w:p>
    <w:p w:rsidR="009C6359" w:rsidRPr="00F1791D" w:rsidRDefault="009C6359" w:rsidP="009C6359">
      <w:pPr>
        <w:shd w:val="clear" w:color="auto" w:fill="FFFFFF"/>
        <w:spacing w:after="0" w:line="240" w:lineRule="auto"/>
        <w:ind w:firstLine="709"/>
        <w:jc w:val="both"/>
        <w:rPr>
          <w:rFonts w:ascii="Times New Roman" w:hAnsi="Times New Roman"/>
          <w:spacing w:val="5"/>
          <w:sz w:val="28"/>
          <w:szCs w:val="28"/>
        </w:rPr>
      </w:pPr>
      <w:r w:rsidRPr="009C6359">
        <w:rPr>
          <w:rFonts w:ascii="Times New Roman" w:hAnsi="Times New Roman"/>
          <w:color w:val="000000"/>
          <w:sz w:val="28"/>
          <w:szCs w:val="28"/>
        </w:rPr>
        <w:t xml:space="preserve">Исследователи уверены, что созданный на основе стекла бетон способен обеспечить не только прочность конструкций и их дешевизну, но и может очистить планету от мусора. Хотя стекло и считается относительно </w:t>
      </w:r>
      <w:proofErr w:type="spellStart"/>
      <w:r w:rsidRPr="009C6359">
        <w:rPr>
          <w:rFonts w:ascii="Times New Roman" w:hAnsi="Times New Roman"/>
          <w:color w:val="000000"/>
          <w:sz w:val="28"/>
          <w:szCs w:val="28"/>
        </w:rPr>
        <w:t>экологичным</w:t>
      </w:r>
      <w:proofErr w:type="spellEnd"/>
      <w:r w:rsidRPr="009C6359">
        <w:rPr>
          <w:rFonts w:ascii="Times New Roman" w:hAnsi="Times New Roman"/>
          <w:color w:val="000000"/>
          <w:sz w:val="28"/>
          <w:szCs w:val="28"/>
        </w:rPr>
        <w:t xml:space="preserve"> материалом, его крохотные частицы не могут быть отправлены на переработку из-за сложности сортировки. На данный момент у человечества есть огромные запасы старого стекла, которые вполне можно использовать в строительной сфере.</w:t>
      </w:r>
    </w:p>
    <w:p w:rsidR="009C6359" w:rsidRPr="009C6359" w:rsidRDefault="00376F47" w:rsidP="009C6359">
      <w:pPr>
        <w:pStyle w:val="2"/>
        <w:spacing w:before="0" w:line="240" w:lineRule="auto"/>
        <w:ind w:firstLine="709"/>
        <w:jc w:val="both"/>
        <w:textAlignment w:val="baseline"/>
        <w:rPr>
          <w:rFonts w:ascii="Times New Roman" w:hAnsi="Times New Roman"/>
          <w:b w:val="0"/>
          <w:color w:val="000000"/>
          <w:sz w:val="28"/>
          <w:szCs w:val="28"/>
        </w:rPr>
      </w:pPr>
      <w:r>
        <w:rPr>
          <w:noProof/>
        </w:rPr>
        <w:drawing>
          <wp:anchor distT="0" distB="0" distL="114300" distR="114300" simplePos="0" relativeHeight="251670016" behindDoc="0" locked="0" layoutInCell="1" allowOverlap="1">
            <wp:simplePos x="0" y="0"/>
            <wp:positionH relativeFrom="column">
              <wp:posOffset>-50165</wp:posOffset>
            </wp:positionH>
            <wp:positionV relativeFrom="paragraph">
              <wp:posOffset>149860</wp:posOffset>
            </wp:positionV>
            <wp:extent cx="3242945" cy="2317750"/>
            <wp:effectExtent l="19050" t="0" r="0" b="0"/>
            <wp:wrapSquare wrapText="bothSides"/>
            <wp:docPr id="28" name="Рисунок 25" descr="https://s.hi-news.ru/wp-content/uploads/2019/06/glass_concrete_two-750x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hi-news.ru/wp-content/uploads/2019/06/glass_concrete_two-750x536.jpg"/>
                    <pic:cNvPicPr>
                      <a:picLocks noChangeAspect="1" noChangeArrowheads="1"/>
                    </pic:cNvPicPr>
                  </pic:nvPicPr>
                  <pic:blipFill>
                    <a:blip r:embed="rId22" r:link="rId23"/>
                    <a:srcRect/>
                    <a:stretch>
                      <a:fillRect/>
                    </a:stretch>
                  </pic:blipFill>
                  <pic:spPr bwMode="auto">
                    <a:xfrm>
                      <a:off x="0" y="0"/>
                      <a:ext cx="3242945" cy="2317750"/>
                    </a:xfrm>
                    <a:prstGeom prst="rect">
                      <a:avLst/>
                    </a:prstGeom>
                    <a:noFill/>
                    <a:ln w="9525">
                      <a:noFill/>
                      <a:miter lim="800000"/>
                      <a:headEnd/>
                      <a:tailEnd/>
                    </a:ln>
                  </pic:spPr>
                </pic:pic>
              </a:graphicData>
            </a:graphic>
          </wp:anchor>
        </w:drawing>
      </w:r>
      <w:r w:rsidR="009C6359" w:rsidRPr="009C6359">
        <w:rPr>
          <w:rFonts w:ascii="Times New Roman" w:hAnsi="Times New Roman"/>
          <w:b w:val="0"/>
          <w:color w:val="000000"/>
          <w:sz w:val="28"/>
          <w:szCs w:val="28"/>
        </w:rPr>
        <w:t>Создан прочный и недорогой бетон</w:t>
      </w:r>
    </w:p>
    <w:p w:rsidR="009C6359" w:rsidRDefault="009C6359" w:rsidP="001512CF">
      <w:pPr>
        <w:pStyle w:val="a5"/>
        <w:spacing w:before="0" w:beforeAutospacing="0" w:after="0" w:afterAutospacing="0"/>
        <w:jc w:val="both"/>
        <w:textAlignment w:val="baseline"/>
        <w:rPr>
          <w:color w:val="000000"/>
          <w:sz w:val="28"/>
          <w:szCs w:val="28"/>
        </w:rPr>
      </w:pPr>
      <w:r w:rsidRPr="009C6359">
        <w:rPr>
          <w:color w:val="000000"/>
          <w:sz w:val="28"/>
          <w:szCs w:val="28"/>
        </w:rPr>
        <w:t>Сотрудники университета предлагают использовать стекло в полимербетоне — относительно новом материале, в котором нет недостатков цементного бетона. Его поры заполнены не стандартными вяжущими веществами вроде цемента и силиката, а полимерами. Благодаря им, бетон легко выдерживает влагу, перепады температур и даже воздействие химических веществ. Измельченное стекло, которое предлагается использовать вместо песка, способно усилить эти свойства.</w:t>
      </w:r>
    </w:p>
    <w:p w:rsidR="009C6359" w:rsidRPr="009C6359" w:rsidRDefault="009C6359" w:rsidP="009C6359">
      <w:pPr>
        <w:pStyle w:val="a5"/>
        <w:spacing w:before="0" w:beforeAutospacing="0" w:after="0" w:afterAutospacing="0"/>
        <w:ind w:firstLine="709"/>
        <w:jc w:val="both"/>
        <w:textAlignment w:val="baseline"/>
        <w:rPr>
          <w:sz w:val="28"/>
          <w:szCs w:val="30"/>
        </w:rPr>
      </w:pPr>
      <w:r w:rsidRPr="009C6359">
        <w:rPr>
          <w:sz w:val="28"/>
          <w:szCs w:val="30"/>
        </w:rPr>
        <w:t>Создатели нового материала уверяют, что он отлично прошел тесты на прочность. При этом остается неясным, на каком уровне находится прочность материала. На данный момент одним из самых надежных типов бетона считается марка М1000 — она активно используется при строительстве таких важных объектов, как плотины, шахты и вертолетные площадки.</w:t>
      </w:r>
    </w:p>
    <w:p w:rsidR="009C6359" w:rsidRPr="009C6359" w:rsidRDefault="009C6359" w:rsidP="009C6359">
      <w:pPr>
        <w:pStyle w:val="a5"/>
        <w:spacing w:before="0" w:beforeAutospacing="0" w:after="0" w:afterAutospacing="0"/>
        <w:ind w:firstLine="709"/>
        <w:jc w:val="both"/>
        <w:textAlignment w:val="baseline"/>
        <w:rPr>
          <w:sz w:val="28"/>
          <w:szCs w:val="30"/>
        </w:rPr>
      </w:pPr>
      <w:r w:rsidRPr="009C6359">
        <w:rPr>
          <w:sz w:val="28"/>
          <w:szCs w:val="30"/>
        </w:rPr>
        <w:t>Как бы там ни было, если бетон на основе стекла хотя бы немного лучше обычного бетона и при этом стоит дешевле, строительным компаниям точно следует к нему присмотреться. Разработкой новых типов строительного материала занимаются и другие страны — например, в Сингапуре был создан бетон, который </w:t>
      </w:r>
      <w:hyperlink r:id="rId24" w:history="1">
        <w:r w:rsidRPr="009C6359">
          <w:rPr>
            <w:rStyle w:val="a7"/>
            <w:color w:val="auto"/>
            <w:sz w:val="28"/>
            <w:szCs w:val="30"/>
            <w:u w:val="none"/>
            <w:bdr w:val="none" w:sz="0" w:space="0" w:color="auto" w:frame="1"/>
          </w:rPr>
          <w:t>крайне трудно сломать</w:t>
        </w:r>
      </w:hyperlink>
      <w:r w:rsidRPr="009C6359">
        <w:rPr>
          <w:sz w:val="28"/>
          <w:szCs w:val="30"/>
        </w:rPr>
        <w:t>.</w:t>
      </w:r>
    </w:p>
    <w:p w:rsidR="009809B8" w:rsidRDefault="009809B8" w:rsidP="006D0AC5">
      <w:pPr>
        <w:widowControl w:val="0"/>
        <w:autoSpaceDE w:val="0"/>
        <w:autoSpaceDN w:val="0"/>
        <w:adjustRightInd w:val="0"/>
        <w:spacing w:after="0" w:line="360" w:lineRule="auto"/>
        <w:rPr>
          <w:rFonts w:ascii="Times New Roman" w:hAnsi="Times New Roman"/>
          <w:sz w:val="28"/>
          <w:szCs w:val="28"/>
        </w:rPr>
        <w:sectPr w:rsidR="009809B8" w:rsidSect="001A2966">
          <w:pgSz w:w="11906" w:h="16838"/>
          <w:pgMar w:top="1134" w:right="567" w:bottom="1134" w:left="1134" w:header="708" w:footer="708" w:gutter="0"/>
          <w:cols w:space="708"/>
          <w:docGrid w:linePitch="360"/>
        </w:sectPr>
      </w:pPr>
    </w:p>
    <w:p w:rsidR="009809B8" w:rsidRDefault="009809B8" w:rsidP="006D0AC5">
      <w:pPr>
        <w:widowControl w:val="0"/>
        <w:autoSpaceDE w:val="0"/>
        <w:autoSpaceDN w:val="0"/>
        <w:adjustRightInd w:val="0"/>
        <w:spacing w:after="0" w:line="360" w:lineRule="auto"/>
        <w:rPr>
          <w:rFonts w:ascii="Times New Roman" w:hAnsi="Times New Roman"/>
          <w:sz w:val="28"/>
          <w:szCs w:val="28"/>
        </w:rPr>
      </w:pPr>
    </w:p>
    <w:p w:rsidR="00210F86" w:rsidRDefault="00210F86" w:rsidP="006D0AC5">
      <w:pPr>
        <w:widowControl w:val="0"/>
        <w:autoSpaceDE w:val="0"/>
        <w:autoSpaceDN w:val="0"/>
        <w:adjustRightInd w:val="0"/>
        <w:spacing w:after="0" w:line="360" w:lineRule="auto"/>
        <w:rPr>
          <w:rFonts w:ascii="Times New Roman" w:hAnsi="Times New Roman"/>
          <w:sz w:val="28"/>
          <w:szCs w:val="28"/>
        </w:rPr>
      </w:pPr>
      <w:r w:rsidRPr="001549CE">
        <w:rPr>
          <w:rFonts w:ascii="Times New Roman" w:hAnsi="Times New Roman"/>
          <w:sz w:val="28"/>
          <w:szCs w:val="28"/>
        </w:rPr>
        <w:t>РАЗДЕЛ 2. Расчётно-технологическая часть</w:t>
      </w:r>
    </w:p>
    <w:p w:rsidR="00210F86" w:rsidRDefault="00210F86" w:rsidP="00210F86">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2.1. М</w:t>
      </w:r>
      <w:r w:rsidRPr="001549CE">
        <w:rPr>
          <w:rFonts w:ascii="Times New Roman" w:hAnsi="Times New Roman"/>
          <w:sz w:val="28"/>
          <w:szCs w:val="28"/>
        </w:rPr>
        <w:t>атериалы их свойства и требования к ним</w:t>
      </w:r>
    </w:p>
    <w:p w:rsidR="00210F86" w:rsidRDefault="00210F86" w:rsidP="00210F86">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2.2. Р</w:t>
      </w:r>
      <w:r w:rsidRPr="001549CE">
        <w:rPr>
          <w:rFonts w:ascii="Times New Roman" w:hAnsi="Times New Roman"/>
          <w:sz w:val="28"/>
          <w:szCs w:val="28"/>
        </w:rPr>
        <w:t>азработка технологического процесса</w:t>
      </w:r>
      <w:r w:rsidRPr="001549CE">
        <w:rPr>
          <w:rFonts w:ascii="Times New Roman" w:hAnsi="Times New Roman"/>
          <w:sz w:val="28"/>
          <w:szCs w:val="28"/>
        </w:rPr>
        <w:br/>
      </w:r>
      <w:r>
        <w:rPr>
          <w:rFonts w:ascii="Times New Roman" w:hAnsi="Times New Roman"/>
          <w:sz w:val="28"/>
          <w:szCs w:val="28"/>
        </w:rPr>
        <w:t xml:space="preserve"> 2.3. Т</w:t>
      </w:r>
      <w:r w:rsidRPr="001549CE">
        <w:rPr>
          <w:rFonts w:ascii="Times New Roman" w:hAnsi="Times New Roman"/>
          <w:sz w:val="28"/>
          <w:szCs w:val="28"/>
        </w:rPr>
        <w:t>ребования С</w:t>
      </w:r>
      <w:r>
        <w:rPr>
          <w:rFonts w:ascii="Times New Roman" w:hAnsi="Times New Roman"/>
          <w:sz w:val="28"/>
          <w:szCs w:val="28"/>
        </w:rPr>
        <w:t>НиП к качеству работ</w:t>
      </w:r>
    </w:p>
    <w:p w:rsidR="00210F86" w:rsidRDefault="00210F86" w:rsidP="00210F86">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2.4. Расчетная часть</w:t>
      </w:r>
      <w:r>
        <w:rPr>
          <w:rFonts w:ascii="Times New Roman" w:hAnsi="Times New Roman"/>
          <w:sz w:val="28"/>
          <w:szCs w:val="28"/>
        </w:rPr>
        <w:tab/>
      </w: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A37B97" w:rsidRDefault="00A37B97"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210F86" w:rsidRDefault="00210F86" w:rsidP="00210F86">
      <w:pPr>
        <w:spacing w:after="0" w:line="240" w:lineRule="auto"/>
        <w:rPr>
          <w:rFonts w:ascii="Times New Roman" w:hAnsi="Times New Roman"/>
          <w:sz w:val="28"/>
          <w:szCs w:val="28"/>
        </w:rPr>
      </w:pPr>
    </w:p>
    <w:p w:rsidR="009809B8" w:rsidRDefault="009809B8" w:rsidP="005D7996">
      <w:pPr>
        <w:widowControl w:val="0"/>
        <w:autoSpaceDE w:val="0"/>
        <w:autoSpaceDN w:val="0"/>
        <w:adjustRightInd w:val="0"/>
        <w:spacing w:after="0" w:line="360" w:lineRule="auto"/>
        <w:jc w:val="center"/>
        <w:rPr>
          <w:rFonts w:ascii="Times New Roman" w:hAnsi="Times New Roman"/>
          <w:b/>
          <w:sz w:val="28"/>
          <w:szCs w:val="28"/>
        </w:rPr>
        <w:sectPr w:rsidR="009809B8" w:rsidSect="001A2966">
          <w:pgSz w:w="11906" w:h="16838"/>
          <w:pgMar w:top="1134" w:right="567" w:bottom="1134" w:left="1134" w:header="708" w:footer="708" w:gutter="0"/>
          <w:cols w:space="708"/>
          <w:docGrid w:linePitch="360"/>
        </w:sectPr>
      </w:pPr>
    </w:p>
    <w:p w:rsidR="00BD5CAD" w:rsidRPr="005D7996" w:rsidRDefault="00210F86" w:rsidP="005D7996">
      <w:pPr>
        <w:widowControl w:val="0"/>
        <w:autoSpaceDE w:val="0"/>
        <w:autoSpaceDN w:val="0"/>
        <w:adjustRightInd w:val="0"/>
        <w:spacing w:after="0" w:line="360" w:lineRule="auto"/>
        <w:jc w:val="center"/>
        <w:rPr>
          <w:rFonts w:ascii="Times New Roman" w:hAnsi="Times New Roman"/>
          <w:b/>
          <w:sz w:val="28"/>
          <w:szCs w:val="28"/>
        </w:rPr>
      </w:pPr>
      <w:r w:rsidRPr="005D7996">
        <w:rPr>
          <w:rFonts w:ascii="Times New Roman" w:hAnsi="Times New Roman"/>
          <w:b/>
          <w:sz w:val="28"/>
          <w:szCs w:val="28"/>
        </w:rPr>
        <w:lastRenderedPageBreak/>
        <w:t>2.1. Материалы их свойства и требования к ним</w:t>
      </w:r>
    </w:p>
    <w:p w:rsidR="005D7996" w:rsidRPr="005D7996" w:rsidRDefault="00376F47" w:rsidP="00F83650">
      <w:pPr>
        <w:suppressAutoHyphens/>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55680" behindDoc="0" locked="0" layoutInCell="1" allowOverlap="1">
            <wp:simplePos x="0" y="0"/>
            <wp:positionH relativeFrom="margin">
              <wp:posOffset>-92075</wp:posOffset>
            </wp:positionH>
            <wp:positionV relativeFrom="margin">
              <wp:posOffset>2522855</wp:posOffset>
            </wp:positionV>
            <wp:extent cx="5940425" cy="2990850"/>
            <wp:effectExtent l="19050" t="0" r="3175" b="0"/>
            <wp:wrapSquare wrapText="bothSides"/>
            <wp:docPr id="27"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охожее изображение"/>
                    <pic:cNvPicPr>
                      <a:picLocks noChangeAspect="1" noChangeArrowheads="1"/>
                    </pic:cNvPicPr>
                  </pic:nvPicPr>
                  <pic:blipFill>
                    <a:blip r:embed="rId25"/>
                    <a:srcRect b="6516"/>
                    <a:stretch>
                      <a:fillRect/>
                    </a:stretch>
                  </pic:blipFill>
                  <pic:spPr bwMode="auto">
                    <a:xfrm>
                      <a:off x="0" y="0"/>
                      <a:ext cx="5940425" cy="2990850"/>
                    </a:xfrm>
                    <a:prstGeom prst="rect">
                      <a:avLst/>
                    </a:prstGeom>
                    <a:noFill/>
                    <a:ln w="9525">
                      <a:noFill/>
                      <a:miter lim="800000"/>
                      <a:headEnd/>
                      <a:tailEnd/>
                    </a:ln>
                  </pic:spPr>
                </pic:pic>
              </a:graphicData>
            </a:graphic>
          </wp:anchor>
        </w:drawing>
      </w:r>
      <w:r w:rsidR="002F50C7" w:rsidRPr="005D7996">
        <w:rPr>
          <w:rFonts w:ascii="Times New Roman" w:hAnsi="Times New Roman"/>
          <w:color w:val="000000"/>
          <w:sz w:val="28"/>
          <w:szCs w:val="28"/>
        </w:rPr>
        <w:t>Гипсокартонный лист (ГКЛ</w:t>
      </w:r>
      <w:r w:rsidR="00064D42">
        <w:rPr>
          <w:rFonts w:ascii="Times New Roman" w:hAnsi="Times New Roman"/>
          <w:color w:val="000000"/>
          <w:sz w:val="28"/>
          <w:szCs w:val="28"/>
        </w:rPr>
        <w:t xml:space="preserve">, рис. </w:t>
      </w:r>
      <w:r w:rsidR="009809B8">
        <w:rPr>
          <w:rFonts w:ascii="Times New Roman" w:hAnsi="Times New Roman"/>
          <w:color w:val="000000"/>
          <w:sz w:val="28"/>
          <w:szCs w:val="28"/>
        </w:rPr>
        <w:t>1</w:t>
      </w:r>
      <w:r w:rsidR="002F50C7" w:rsidRPr="005D7996">
        <w:rPr>
          <w:rFonts w:ascii="Times New Roman" w:hAnsi="Times New Roman"/>
          <w:color w:val="000000"/>
          <w:sz w:val="28"/>
          <w:szCs w:val="28"/>
        </w:rPr>
        <w:t>) представляет собой листовой отделочный материал, изготовленный из строительного гипса марки не ниже Г-4, армированный стекловолокном и оклеенный с двух сторон специальным картоном.</w:t>
      </w:r>
      <w:r w:rsidR="00E9091E" w:rsidRPr="00E9091E">
        <w:t xml:space="preserve"> </w:t>
      </w:r>
      <w:r w:rsidR="00E9091E" w:rsidRPr="00E9091E">
        <w:rPr>
          <w:rFonts w:ascii="Times New Roman" w:hAnsi="Times New Roman"/>
          <w:color w:val="000000"/>
          <w:sz w:val="28"/>
        </w:rPr>
        <w:t xml:space="preserve">Существуют стандартные </w:t>
      </w:r>
      <w:proofErr w:type="spellStart"/>
      <w:r w:rsidR="00E9091E" w:rsidRPr="00E9091E">
        <w:rPr>
          <w:rFonts w:ascii="Times New Roman" w:hAnsi="Times New Roman"/>
          <w:color w:val="000000"/>
          <w:sz w:val="28"/>
        </w:rPr>
        <w:t>гипсокартоновые</w:t>
      </w:r>
      <w:proofErr w:type="spellEnd"/>
      <w:r w:rsidR="00E9091E" w:rsidRPr="00E9091E">
        <w:rPr>
          <w:rFonts w:ascii="Times New Roman" w:hAnsi="Times New Roman"/>
          <w:color w:val="000000"/>
          <w:sz w:val="28"/>
        </w:rPr>
        <w:t xml:space="preserve"> листы (ГКЛ), огнестойкие (ГКЛО) и влагостойкие (ГКЛВ), а также два способа стеновых облицовок – каркасный и бескаркасный</w:t>
      </w:r>
      <w:r w:rsidR="00E9091E">
        <w:rPr>
          <w:rFonts w:ascii="Times New Roman" w:hAnsi="Times New Roman"/>
          <w:color w:val="000000"/>
          <w:sz w:val="28"/>
        </w:rPr>
        <w:t>.</w:t>
      </w:r>
    </w:p>
    <w:p w:rsidR="00011121" w:rsidRDefault="00011121" w:rsidP="005D7996">
      <w:pPr>
        <w:suppressAutoHyphens/>
        <w:spacing w:after="0" w:line="240" w:lineRule="auto"/>
        <w:ind w:firstLine="709"/>
        <w:jc w:val="center"/>
        <w:rPr>
          <w:rFonts w:ascii="Times New Roman" w:hAnsi="Times New Roman"/>
          <w:color w:val="000000"/>
          <w:sz w:val="28"/>
          <w:szCs w:val="28"/>
        </w:rPr>
      </w:pPr>
    </w:p>
    <w:p w:rsidR="00011121" w:rsidRDefault="00011121" w:rsidP="005D7996">
      <w:pPr>
        <w:suppressAutoHyphens/>
        <w:spacing w:after="0" w:line="240" w:lineRule="auto"/>
        <w:ind w:firstLine="709"/>
        <w:jc w:val="center"/>
        <w:rPr>
          <w:rFonts w:ascii="Times New Roman" w:hAnsi="Times New Roman"/>
          <w:color w:val="000000"/>
          <w:sz w:val="28"/>
          <w:szCs w:val="28"/>
        </w:rPr>
      </w:pPr>
    </w:p>
    <w:p w:rsidR="00011121" w:rsidRDefault="00011121" w:rsidP="005D7996">
      <w:pPr>
        <w:suppressAutoHyphens/>
        <w:spacing w:after="0" w:line="240" w:lineRule="auto"/>
        <w:ind w:firstLine="709"/>
        <w:jc w:val="center"/>
        <w:rPr>
          <w:rFonts w:ascii="Times New Roman" w:hAnsi="Times New Roman"/>
          <w:color w:val="000000"/>
          <w:sz w:val="28"/>
          <w:szCs w:val="28"/>
        </w:rPr>
      </w:pPr>
    </w:p>
    <w:p w:rsidR="00011121" w:rsidRDefault="00011121" w:rsidP="005D7996">
      <w:pPr>
        <w:suppressAutoHyphens/>
        <w:spacing w:after="0" w:line="240" w:lineRule="auto"/>
        <w:ind w:firstLine="709"/>
        <w:jc w:val="center"/>
        <w:rPr>
          <w:rFonts w:ascii="Times New Roman" w:hAnsi="Times New Roman"/>
          <w:color w:val="000000"/>
          <w:sz w:val="28"/>
          <w:szCs w:val="28"/>
        </w:rPr>
      </w:pPr>
    </w:p>
    <w:p w:rsidR="00011121" w:rsidRDefault="00011121" w:rsidP="005D7996">
      <w:pPr>
        <w:suppressAutoHyphens/>
        <w:spacing w:after="0" w:line="240" w:lineRule="auto"/>
        <w:ind w:firstLine="709"/>
        <w:jc w:val="center"/>
        <w:rPr>
          <w:rFonts w:ascii="Times New Roman" w:hAnsi="Times New Roman"/>
          <w:color w:val="000000"/>
          <w:sz w:val="28"/>
          <w:szCs w:val="28"/>
        </w:rPr>
      </w:pPr>
    </w:p>
    <w:p w:rsidR="00011121" w:rsidRDefault="00011121" w:rsidP="005D7996">
      <w:pPr>
        <w:suppressAutoHyphens/>
        <w:spacing w:after="0" w:line="240" w:lineRule="auto"/>
        <w:ind w:firstLine="709"/>
        <w:jc w:val="center"/>
        <w:rPr>
          <w:rFonts w:ascii="Times New Roman" w:hAnsi="Times New Roman"/>
          <w:color w:val="000000"/>
          <w:sz w:val="28"/>
          <w:szCs w:val="28"/>
        </w:rPr>
      </w:pPr>
    </w:p>
    <w:p w:rsidR="00011121" w:rsidRDefault="00011121" w:rsidP="005D7996">
      <w:pPr>
        <w:suppressAutoHyphens/>
        <w:spacing w:after="0" w:line="240" w:lineRule="auto"/>
        <w:ind w:firstLine="709"/>
        <w:jc w:val="center"/>
        <w:rPr>
          <w:rFonts w:ascii="Times New Roman" w:hAnsi="Times New Roman"/>
          <w:color w:val="000000"/>
          <w:sz w:val="28"/>
          <w:szCs w:val="28"/>
        </w:rPr>
      </w:pPr>
    </w:p>
    <w:p w:rsidR="00011121" w:rsidRDefault="00011121" w:rsidP="005D7996">
      <w:pPr>
        <w:suppressAutoHyphens/>
        <w:spacing w:after="0" w:line="240" w:lineRule="auto"/>
        <w:ind w:firstLine="709"/>
        <w:jc w:val="center"/>
        <w:rPr>
          <w:rFonts w:ascii="Times New Roman" w:hAnsi="Times New Roman"/>
          <w:color w:val="000000"/>
          <w:sz w:val="28"/>
          <w:szCs w:val="28"/>
        </w:rPr>
      </w:pPr>
    </w:p>
    <w:p w:rsidR="00011121" w:rsidRDefault="00011121" w:rsidP="005D7996">
      <w:pPr>
        <w:suppressAutoHyphens/>
        <w:spacing w:after="0" w:line="240" w:lineRule="auto"/>
        <w:ind w:firstLine="709"/>
        <w:jc w:val="center"/>
        <w:rPr>
          <w:rFonts w:ascii="Times New Roman" w:hAnsi="Times New Roman"/>
          <w:color w:val="000000"/>
          <w:sz w:val="28"/>
          <w:szCs w:val="28"/>
        </w:rPr>
      </w:pPr>
    </w:p>
    <w:p w:rsidR="00011121" w:rsidRDefault="00011121" w:rsidP="005D7996">
      <w:pPr>
        <w:suppressAutoHyphens/>
        <w:spacing w:after="0" w:line="240" w:lineRule="auto"/>
        <w:ind w:firstLine="709"/>
        <w:jc w:val="center"/>
        <w:rPr>
          <w:rFonts w:ascii="Times New Roman" w:hAnsi="Times New Roman"/>
          <w:color w:val="000000"/>
          <w:sz w:val="28"/>
          <w:szCs w:val="28"/>
        </w:rPr>
      </w:pPr>
    </w:p>
    <w:p w:rsidR="00011121" w:rsidRDefault="00011121" w:rsidP="005D7996">
      <w:pPr>
        <w:suppressAutoHyphens/>
        <w:spacing w:after="0" w:line="240" w:lineRule="auto"/>
        <w:ind w:firstLine="709"/>
        <w:jc w:val="center"/>
        <w:rPr>
          <w:rFonts w:ascii="Times New Roman" w:hAnsi="Times New Roman"/>
          <w:color w:val="000000"/>
          <w:sz w:val="28"/>
          <w:szCs w:val="28"/>
        </w:rPr>
      </w:pPr>
    </w:p>
    <w:p w:rsidR="009809B8" w:rsidRDefault="009809B8" w:rsidP="005D7996">
      <w:pPr>
        <w:suppressAutoHyphens/>
        <w:spacing w:after="0" w:line="240" w:lineRule="auto"/>
        <w:ind w:firstLine="709"/>
        <w:jc w:val="center"/>
        <w:rPr>
          <w:rFonts w:ascii="Times New Roman" w:hAnsi="Times New Roman"/>
          <w:i/>
          <w:color w:val="000000"/>
          <w:sz w:val="24"/>
          <w:szCs w:val="24"/>
        </w:rPr>
      </w:pPr>
    </w:p>
    <w:p w:rsidR="009809B8" w:rsidRDefault="009809B8" w:rsidP="005D7996">
      <w:pPr>
        <w:suppressAutoHyphens/>
        <w:spacing w:after="0" w:line="240" w:lineRule="auto"/>
        <w:ind w:firstLine="709"/>
        <w:jc w:val="center"/>
        <w:rPr>
          <w:rFonts w:ascii="Times New Roman" w:hAnsi="Times New Roman"/>
          <w:i/>
          <w:color w:val="000000"/>
          <w:sz w:val="24"/>
          <w:szCs w:val="24"/>
        </w:rPr>
      </w:pPr>
    </w:p>
    <w:p w:rsidR="009809B8" w:rsidRDefault="009809B8" w:rsidP="005D7996">
      <w:pPr>
        <w:suppressAutoHyphens/>
        <w:spacing w:after="0" w:line="240" w:lineRule="auto"/>
        <w:ind w:firstLine="709"/>
        <w:jc w:val="center"/>
        <w:rPr>
          <w:rFonts w:ascii="Times New Roman" w:hAnsi="Times New Roman"/>
          <w:i/>
          <w:color w:val="000000"/>
          <w:sz w:val="24"/>
          <w:szCs w:val="24"/>
        </w:rPr>
      </w:pPr>
    </w:p>
    <w:p w:rsidR="009809B8" w:rsidRDefault="009809B8" w:rsidP="005D7996">
      <w:pPr>
        <w:suppressAutoHyphens/>
        <w:spacing w:after="0" w:line="240" w:lineRule="auto"/>
        <w:ind w:firstLine="709"/>
        <w:jc w:val="center"/>
        <w:rPr>
          <w:rFonts w:ascii="Times New Roman" w:hAnsi="Times New Roman"/>
          <w:i/>
          <w:color w:val="000000"/>
          <w:sz w:val="24"/>
          <w:szCs w:val="24"/>
        </w:rPr>
      </w:pPr>
    </w:p>
    <w:p w:rsidR="009809B8" w:rsidRDefault="009809B8" w:rsidP="005D7996">
      <w:pPr>
        <w:suppressAutoHyphens/>
        <w:spacing w:after="0" w:line="240" w:lineRule="auto"/>
        <w:ind w:firstLine="709"/>
        <w:jc w:val="center"/>
        <w:rPr>
          <w:rFonts w:ascii="Times New Roman" w:hAnsi="Times New Roman"/>
          <w:i/>
          <w:color w:val="000000"/>
          <w:sz w:val="24"/>
          <w:szCs w:val="24"/>
        </w:rPr>
      </w:pPr>
    </w:p>
    <w:p w:rsidR="009809B8" w:rsidRDefault="009809B8" w:rsidP="005D7996">
      <w:pPr>
        <w:suppressAutoHyphens/>
        <w:spacing w:after="0" w:line="240" w:lineRule="auto"/>
        <w:ind w:firstLine="709"/>
        <w:jc w:val="center"/>
        <w:rPr>
          <w:rFonts w:ascii="Times New Roman" w:hAnsi="Times New Roman"/>
          <w:i/>
          <w:color w:val="000000"/>
          <w:sz w:val="24"/>
          <w:szCs w:val="24"/>
        </w:rPr>
      </w:pPr>
    </w:p>
    <w:p w:rsidR="009809B8" w:rsidRDefault="009809B8" w:rsidP="005D7996">
      <w:pPr>
        <w:suppressAutoHyphens/>
        <w:spacing w:after="0" w:line="240" w:lineRule="auto"/>
        <w:ind w:firstLine="709"/>
        <w:jc w:val="center"/>
        <w:rPr>
          <w:rFonts w:ascii="Times New Roman" w:hAnsi="Times New Roman"/>
          <w:i/>
          <w:color w:val="000000"/>
          <w:sz w:val="24"/>
          <w:szCs w:val="24"/>
        </w:rPr>
      </w:pPr>
    </w:p>
    <w:p w:rsidR="00064D42" w:rsidRDefault="00064D42" w:rsidP="005D7996">
      <w:pPr>
        <w:suppressAutoHyphens/>
        <w:spacing w:after="0" w:line="240" w:lineRule="auto"/>
        <w:ind w:firstLine="709"/>
        <w:jc w:val="center"/>
        <w:rPr>
          <w:rFonts w:ascii="Times New Roman" w:hAnsi="Times New Roman"/>
          <w:i/>
          <w:color w:val="000000"/>
          <w:sz w:val="24"/>
          <w:szCs w:val="24"/>
        </w:rPr>
      </w:pPr>
    </w:p>
    <w:p w:rsidR="00064D42" w:rsidRDefault="00064D42" w:rsidP="005D7996">
      <w:pPr>
        <w:suppressAutoHyphens/>
        <w:spacing w:after="0" w:line="240" w:lineRule="auto"/>
        <w:ind w:firstLine="709"/>
        <w:jc w:val="center"/>
        <w:rPr>
          <w:rFonts w:ascii="Times New Roman" w:hAnsi="Times New Roman"/>
          <w:i/>
          <w:color w:val="000000"/>
          <w:sz w:val="24"/>
          <w:szCs w:val="24"/>
        </w:rPr>
      </w:pPr>
    </w:p>
    <w:p w:rsidR="005D7996" w:rsidRPr="00F83650" w:rsidRDefault="00064D42" w:rsidP="005D7996">
      <w:pPr>
        <w:suppressAutoHyphens/>
        <w:spacing w:after="0" w:line="240" w:lineRule="auto"/>
        <w:ind w:firstLine="709"/>
        <w:jc w:val="center"/>
        <w:rPr>
          <w:rFonts w:ascii="Times New Roman" w:hAnsi="Times New Roman"/>
          <w:i/>
          <w:color w:val="000000"/>
          <w:sz w:val="24"/>
          <w:szCs w:val="24"/>
        </w:rPr>
      </w:pPr>
      <w:r>
        <w:rPr>
          <w:rFonts w:ascii="Times New Roman" w:hAnsi="Times New Roman"/>
          <w:i/>
          <w:color w:val="000000"/>
          <w:sz w:val="24"/>
          <w:szCs w:val="24"/>
        </w:rPr>
        <w:t xml:space="preserve">Рисунок </w:t>
      </w:r>
      <w:r w:rsidR="005D7996" w:rsidRPr="00F83650">
        <w:rPr>
          <w:rFonts w:ascii="Times New Roman" w:hAnsi="Times New Roman"/>
          <w:i/>
          <w:color w:val="000000"/>
          <w:sz w:val="24"/>
          <w:szCs w:val="24"/>
        </w:rPr>
        <w:t>1 – Вид гипсокартонного листа</w:t>
      </w:r>
    </w:p>
    <w:p w:rsidR="005D7996" w:rsidRDefault="005D7996" w:rsidP="005D7996">
      <w:pPr>
        <w:suppressAutoHyphens/>
        <w:spacing w:after="0" w:line="240" w:lineRule="auto"/>
        <w:ind w:firstLine="709"/>
        <w:jc w:val="both"/>
        <w:rPr>
          <w:rFonts w:ascii="Times New Roman" w:hAnsi="Times New Roman"/>
          <w:color w:val="000000"/>
          <w:sz w:val="28"/>
          <w:szCs w:val="28"/>
        </w:rPr>
      </w:pPr>
    </w:p>
    <w:p w:rsidR="00E9091E" w:rsidRDefault="00E9091E"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t>В производстве ГКЛ применяют добавки, регулирующие сроки схватывания; пенообразователи, облегчающие массу листов; клеящие вещества, содействующие сцеплению картона с гипсовым сердечником.</w:t>
      </w:r>
    </w:p>
    <w:p w:rsidR="002F50C7" w:rsidRPr="005D7996" w:rsidRDefault="002F50C7"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t xml:space="preserve">По внешнему виду и точности изготовления листы подразделяются на две группы А и Б. </w:t>
      </w:r>
    </w:p>
    <w:p w:rsidR="002F50C7" w:rsidRPr="005D7996" w:rsidRDefault="002F50C7"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t>ГКЛ имеют условное обозначение, которое состоит из:</w:t>
      </w:r>
    </w:p>
    <w:p w:rsidR="002F50C7" w:rsidRPr="005D7996" w:rsidRDefault="002F50C7" w:rsidP="00F83650">
      <w:pPr>
        <w:suppressAutoHyphens/>
        <w:spacing w:after="0" w:line="360" w:lineRule="auto"/>
        <w:jc w:val="both"/>
        <w:rPr>
          <w:rFonts w:ascii="Times New Roman" w:hAnsi="Times New Roman"/>
          <w:color w:val="000000"/>
          <w:sz w:val="28"/>
          <w:szCs w:val="28"/>
        </w:rPr>
      </w:pPr>
      <w:r w:rsidRPr="005D7996">
        <w:rPr>
          <w:rFonts w:ascii="Times New Roman" w:hAnsi="Times New Roman"/>
          <w:color w:val="000000"/>
          <w:sz w:val="28"/>
          <w:szCs w:val="28"/>
        </w:rPr>
        <w:t>буквенного обозначения вида листов (ГКЛ);</w:t>
      </w:r>
    </w:p>
    <w:p w:rsidR="002F50C7" w:rsidRPr="005D7996" w:rsidRDefault="002F50C7" w:rsidP="00F83650">
      <w:pPr>
        <w:suppressAutoHyphens/>
        <w:spacing w:after="0" w:line="360" w:lineRule="auto"/>
        <w:jc w:val="both"/>
        <w:rPr>
          <w:rFonts w:ascii="Times New Roman" w:hAnsi="Times New Roman"/>
          <w:color w:val="000000"/>
          <w:sz w:val="28"/>
          <w:szCs w:val="28"/>
        </w:rPr>
      </w:pPr>
      <w:r w:rsidRPr="005D7996">
        <w:rPr>
          <w:rFonts w:ascii="Times New Roman" w:hAnsi="Times New Roman"/>
          <w:color w:val="000000"/>
          <w:sz w:val="28"/>
          <w:szCs w:val="28"/>
        </w:rPr>
        <w:t>обозначения группы листов (А или Б);</w:t>
      </w:r>
    </w:p>
    <w:p w:rsidR="002F50C7" w:rsidRPr="005D7996" w:rsidRDefault="002F50C7" w:rsidP="00F83650">
      <w:pPr>
        <w:suppressAutoHyphens/>
        <w:spacing w:after="0" w:line="360" w:lineRule="auto"/>
        <w:jc w:val="both"/>
        <w:rPr>
          <w:rFonts w:ascii="Times New Roman" w:hAnsi="Times New Roman"/>
          <w:color w:val="000000"/>
          <w:sz w:val="28"/>
          <w:szCs w:val="28"/>
        </w:rPr>
      </w:pPr>
      <w:r w:rsidRPr="005D7996">
        <w:rPr>
          <w:rFonts w:ascii="Times New Roman" w:hAnsi="Times New Roman"/>
          <w:color w:val="000000"/>
          <w:sz w:val="28"/>
          <w:szCs w:val="28"/>
        </w:rPr>
        <w:t>обозначения типа продольных кромок листов (УК);</w:t>
      </w:r>
    </w:p>
    <w:p w:rsidR="002F50C7" w:rsidRPr="005D7996" w:rsidRDefault="002F50C7" w:rsidP="00F83650">
      <w:pPr>
        <w:suppressAutoHyphens/>
        <w:spacing w:after="0" w:line="360" w:lineRule="auto"/>
        <w:jc w:val="both"/>
        <w:rPr>
          <w:rFonts w:ascii="Times New Roman" w:hAnsi="Times New Roman"/>
          <w:color w:val="000000"/>
          <w:sz w:val="28"/>
          <w:szCs w:val="28"/>
        </w:rPr>
      </w:pPr>
      <w:r w:rsidRPr="005D7996">
        <w:rPr>
          <w:rFonts w:ascii="Times New Roman" w:hAnsi="Times New Roman"/>
          <w:color w:val="000000"/>
          <w:sz w:val="28"/>
          <w:szCs w:val="28"/>
        </w:rPr>
        <w:t>цифр, обозначающих номинальную длину, ширину и толщину листа в миллиметрах;</w:t>
      </w:r>
    </w:p>
    <w:p w:rsidR="002F50C7" w:rsidRDefault="002F50C7" w:rsidP="00F83650">
      <w:pPr>
        <w:suppressAutoHyphens/>
        <w:spacing w:after="0" w:line="360" w:lineRule="auto"/>
        <w:jc w:val="both"/>
        <w:rPr>
          <w:rFonts w:ascii="Times New Roman" w:hAnsi="Times New Roman"/>
          <w:color w:val="000000"/>
          <w:sz w:val="28"/>
          <w:szCs w:val="28"/>
        </w:rPr>
      </w:pPr>
      <w:r w:rsidRPr="005D7996">
        <w:rPr>
          <w:rFonts w:ascii="Times New Roman" w:hAnsi="Times New Roman"/>
          <w:color w:val="000000"/>
          <w:sz w:val="28"/>
          <w:szCs w:val="28"/>
        </w:rPr>
        <w:lastRenderedPageBreak/>
        <w:t>обозначения российского и германского стандартов.</w:t>
      </w:r>
    </w:p>
    <w:p w:rsidR="00F83650" w:rsidRPr="005D7996" w:rsidRDefault="00F83650" w:rsidP="00F83650">
      <w:pPr>
        <w:suppressAutoHyphens/>
        <w:spacing w:after="0" w:line="360" w:lineRule="auto"/>
        <w:jc w:val="both"/>
        <w:rPr>
          <w:rFonts w:ascii="Times New Roman" w:hAnsi="Times New Roman"/>
          <w:color w:val="000000"/>
          <w:sz w:val="28"/>
          <w:szCs w:val="24"/>
        </w:rPr>
      </w:pPr>
      <w:r>
        <w:rPr>
          <w:rFonts w:ascii="Times New Roman" w:hAnsi="Times New Roman"/>
          <w:color w:val="000000"/>
          <w:sz w:val="28"/>
          <w:szCs w:val="28"/>
        </w:rPr>
        <w:tab/>
        <w:t>Обозначение кромок:</w:t>
      </w:r>
    </w:p>
    <w:p w:rsidR="002F50C7" w:rsidRPr="005D7996" w:rsidRDefault="00F83650" w:rsidP="00F83650">
      <w:pPr>
        <w:suppressAutoHyphens/>
        <w:spacing w:after="0" w:line="360" w:lineRule="auto"/>
        <w:jc w:val="both"/>
        <w:rPr>
          <w:rFonts w:ascii="Times New Roman" w:hAnsi="Times New Roman"/>
          <w:color w:val="000000"/>
          <w:sz w:val="28"/>
          <w:szCs w:val="28"/>
        </w:rPr>
      </w:pPr>
      <w:r>
        <w:rPr>
          <w:rFonts w:ascii="Times New Roman" w:hAnsi="Times New Roman"/>
          <w:color w:val="000000"/>
          <w:sz w:val="28"/>
          <w:szCs w:val="28"/>
        </w:rPr>
        <w:tab/>
      </w:r>
      <w:r w:rsidR="002F50C7" w:rsidRPr="005D7996">
        <w:rPr>
          <w:rFonts w:ascii="Times New Roman" w:hAnsi="Times New Roman"/>
          <w:color w:val="000000"/>
          <w:sz w:val="28"/>
          <w:szCs w:val="28"/>
        </w:rPr>
        <w:t>Прямая (ПК)</w:t>
      </w:r>
    </w:p>
    <w:p w:rsidR="002F50C7" w:rsidRPr="005D7996" w:rsidRDefault="002F50C7" w:rsidP="00F83650">
      <w:pPr>
        <w:suppressAutoHyphens/>
        <w:spacing w:after="0" w:line="360" w:lineRule="auto"/>
        <w:jc w:val="both"/>
        <w:rPr>
          <w:rFonts w:ascii="Times New Roman" w:hAnsi="Times New Roman"/>
          <w:color w:val="000000"/>
          <w:sz w:val="28"/>
          <w:szCs w:val="28"/>
        </w:rPr>
      </w:pPr>
      <w:r w:rsidRPr="005D7996">
        <w:rPr>
          <w:rFonts w:ascii="Times New Roman" w:hAnsi="Times New Roman"/>
          <w:color w:val="000000"/>
          <w:sz w:val="28"/>
          <w:szCs w:val="28"/>
        </w:rPr>
        <w:t>Утоненная с лицевой стороны (УК)</w:t>
      </w:r>
    </w:p>
    <w:p w:rsidR="002F50C7" w:rsidRPr="005D7996" w:rsidRDefault="002F50C7" w:rsidP="00F83650">
      <w:pPr>
        <w:suppressAutoHyphens/>
        <w:spacing w:after="0" w:line="360" w:lineRule="auto"/>
        <w:jc w:val="both"/>
        <w:rPr>
          <w:rFonts w:ascii="Times New Roman" w:hAnsi="Times New Roman"/>
          <w:color w:val="000000"/>
          <w:sz w:val="28"/>
          <w:szCs w:val="28"/>
        </w:rPr>
      </w:pPr>
      <w:r w:rsidRPr="005D7996">
        <w:rPr>
          <w:rFonts w:ascii="Times New Roman" w:hAnsi="Times New Roman"/>
          <w:color w:val="000000"/>
          <w:sz w:val="28"/>
          <w:szCs w:val="28"/>
        </w:rPr>
        <w:t>Полукруглая с лицевой стороны (ПЛК)</w:t>
      </w:r>
    </w:p>
    <w:p w:rsidR="002F50C7" w:rsidRPr="005D7996" w:rsidRDefault="002F50C7" w:rsidP="00F83650">
      <w:pPr>
        <w:suppressAutoHyphens/>
        <w:spacing w:after="0" w:line="360" w:lineRule="auto"/>
        <w:jc w:val="both"/>
        <w:rPr>
          <w:rFonts w:ascii="Times New Roman" w:hAnsi="Times New Roman"/>
          <w:color w:val="000000"/>
          <w:sz w:val="28"/>
          <w:szCs w:val="28"/>
        </w:rPr>
      </w:pPr>
      <w:r w:rsidRPr="005D7996">
        <w:rPr>
          <w:rFonts w:ascii="Times New Roman" w:hAnsi="Times New Roman"/>
          <w:color w:val="000000"/>
          <w:sz w:val="28"/>
          <w:szCs w:val="28"/>
        </w:rPr>
        <w:t>Полукруглая утоненная с лицевой стороны (ПЛУК)</w:t>
      </w:r>
    </w:p>
    <w:p w:rsidR="002F50C7" w:rsidRPr="005D7996" w:rsidRDefault="002F50C7" w:rsidP="00F83650">
      <w:pPr>
        <w:suppressAutoHyphens/>
        <w:spacing w:after="0" w:line="360" w:lineRule="auto"/>
        <w:jc w:val="both"/>
        <w:rPr>
          <w:rFonts w:ascii="Times New Roman" w:hAnsi="Times New Roman"/>
          <w:color w:val="000000"/>
          <w:sz w:val="28"/>
          <w:szCs w:val="28"/>
        </w:rPr>
      </w:pPr>
      <w:r w:rsidRPr="005D7996">
        <w:rPr>
          <w:rFonts w:ascii="Times New Roman" w:hAnsi="Times New Roman"/>
          <w:color w:val="000000"/>
          <w:sz w:val="28"/>
          <w:szCs w:val="28"/>
        </w:rPr>
        <w:t>Закругленная (ЗК)</w:t>
      </w:r>
    </w:p>
    <w:p w:rsidR="002F50C7" w:rsidRPr="005D7996" w:rsidRDefault="002F50C7"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t>Пример условного обозначения обычного гипсокартонного листа:</w:t>
      </w:r>
    </w:p>
    <w:p w:rsidR="001A2966" w:rsidRDefault="002F50C7" w:rsidP="00F83650">
      <w:pPr>
        <w:suppressAutoHyphens/>
        <w:spacing w:after="0" w:line="360" w:lineRule="auto"/>
        <w:jc w:val="both"/>
        <w:rPr>
          <w:rFonts w:ascii="Times New Roman" w:hAnsi="Times New Roman"/>
          <w:color w:val="000000"/>
          <w:sz w:val="28"/>
          <w:szCs w:val="28"/>
        </w:rPr>
      </w:pPr>
      <w:r w:rsidRPr="005D7996">
        <w:rPr>
          <w:rFonts w:ascii="Times New Roman" w:hAnsi="Times New Roman"/>
          <w:color w:val="000000"/>
          <w:sz w:val="28"/>
          <w:szCs w:val="28"/>
        </w:rPr>
        <w:t>ГКЛ-А-УК - 2500х1200х12,5</w:t>
      </w:r>
      <w:r w:rsidR="001A2966">
        <w:rPr>
          <w:rFonts w:ascii="Times New Roman" w:hAnsi="Times New Roman"/>
          <w:color w:val="000000"/>
          <w:sz w:val="28"/>
          <w:szCs w:val="28"/>
        </w:rPr>
        <w:t>,</w:t>
      </w:r>
      <w:r w:rsidR="0005602E" w:rsidRPr="0005602E">
        <w:rPr>
          <w:rFonts w:ascii="Times New Roman" w:hAnsi="Times New Roman"/>
          <w:color w:val="000000"/>
          <w:sz w:val="28"/>
          <w:szCs w:val="28"/>
        </w:rPr>
        <w:t xml:space="preserve"> </w:t>
      </w:r>
      <w:r w:rsidR="0005602E" w:rsidRPr="005D7996">
        <w:rPr>
          <w:rFonts w:ascii="Times New Roman" w:hAnsi="Times New Roman"/>
          <w:color w:val="000000"/>
          <w:sz w:val="28"/>
          <w:szCs w:val="28"/>
        </w:rPr>
        <w:t xml:space="preserve">ГОСТ6266-97 </w:t>
      </w:r>
    </w:p>
    <w:p w:rsidR="001A2966" w:rsidRDefault="001A2966" w:rsidP="00F83650">
      <w:pPr>
        <w:suppressAutoHyphens/>
        <w:spacing w:after="0" w:line="360" w:lineRule="auto"/>
        <w:jc w:val="both"/>
        <w:rPr>
          <w:rFonts w:ascii="Times New Roman" w:hAnsi="Times New Roman"/>
          <w:color w:val="000000"/>
          <w:sz w:val="28"/>
          <w:szCs w:val="28"/>
        </w:rPr>
      </w:pPr>
      <w:r>
        <w:rPr>
          <w:rFonts w:ascii="Times New Roman" w:hAnsi="Times New Roman"/>
          <w:color w:val="000000"/>
          <w:sz w:val="28"/>
          <w:szCs w:val="28"/>
        </w:rPr>
        <w:t>ГКЛ – гипсокартонный лист</w:t>
      </w:r>
    </w:p>
    <w:p w:rsidR="001A2966" w:rsidRDefault="001A2966" w:rsidP="00F83650">
      <w:pPr>
        <w:suppressAutoHyphens/>
        <w:spacing w:after="0" w:line="360" w:lineRule="auto"/>
        <w:jc w:val="both"/>
        <w:rPr>
          <w:rFonts w:ascii="Times New Roman" w:hAnsi="Times New Roman"/>
          <w:color w:val="000000"/>
          <w:sz w:val="28"/>
          <w:szCs w:val="28"/>
        </w:rPr>
      </w:pPr>
      <w:r>
        <w:rPr>
          <w:rFonts w:ascii="Times New Roman" w:hAnsi="Times New Roman"/>
          <w:color w:val="000000"/>
          <w:sz w:val="28"/>
          <w:szCs w:val="28"/>
        </w:rPr>
        <w:t>УК -</w:t>
      </w:r>
      <w:r w:rsidRPr="001A2966">
        <w:rPr>
          <w:rFonts w:ascii="Times New Roman" w:hAnsi="Times New Roman"/>
          <w:color w:val="000000"/>
          <w:sz w:val="28"/>
          <w:szCs w:val="28"/>
        </w:rPr>
        <w:t xml:space="preserve"> </w:t>
      </w:r>
      <w:r w:rsidRPr="005D7996">
        <w:rPr>
          <w:rFonts w:ascii="Times New Roman" w:hAnsi="Times New Roman"/>
          <w:color w:val="000000"/>
          <w:sz w:val="28"/>
          <w:szCs w:val="28"/>
        </w:rPr>
        <w:t>Утоненная с лицевой стороны</w:t>
      </w:r>
    </w:p>
    <w:p w:rsidR="001A2966" w:rsidRDefault="001A2966" w:rsidP="00F83650">
      <w:pPr>
        <w:suppressAutoHyphens/>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2500- </w:t>
      </w:r>
      <w:r w:rsidR="0005602E">
        <w:rPr>
          <w:rFonts w:ascii="Times New Roman" w:hAnsi="Times New Roman"/>
          <w:color w:val="000000"/>
          <w:sz w:val="28"/>
          <w:szCs w:val="28"/>
        </w:rPr>
        <w:t>длина</w:t>
      </w:r>
    </w:p>
    <w:p w:rsidR="001A2966" w:rsidRDefault="001A2966" w:rsidP="00F83650">
      <w:pPr>
        <w:suppressAutoHyphens/>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1200- </w:t>
      </w:r>
      <w:r w:rsidR="0005602E">
        <w:rPr>
          <w:rFonts w:ascii="Times New Roman" w:hAnsi="Times New Roman"/>
          <w:color w:val="000000"/>
          <w:sz w:val="28"/>
          <w:szCs w:val="28"/>
        </w:rPr>
        <w:t>ширина</w:t>
      </w:r>
    </w:p>
    <w:p w:rsidR="001A2966" w:rsidRDefault="001A2966" w:rsidP="00F83650">
      <w:pPr>
        <w:suppressAutoHyphens/>
        <w:spacing w:after="0" w:line="360" w:lineRule="auto"/>
        <w:jc w:val="both"/>
        <w:rPr>
          <w:rFonts w:ascii="Times New Roman" w:hAnsi="Times New Roman"/>
          <w:color w:val="000000"/>
          <w:sz w:val="28"/>
          <w:szCs w:val="28"/>
        </w:rPr>
      </w:pPr>
      <w:r>
        <w:rPr>
          <w:rFonts w:ascii="Times New Roman" w:hAnsi="Times New Roman"/>
          <w:color w:val="000000"/>
          <w:sz w:val="28"/>
          <w:szCs w:val="28"/>
        </w:rPr>
        <w:t>12,5-</w:t>
      </w:r>
      <w:r w:rsidR="0005602E">
        <w:rPr>
          <w:rFonts w:ascii="Times New Roman" w:hAnsi="Times New Roman"/>
          <w:color w:val="000000"/>
          <w:sz w:val="28"/>
          <w:szCs w:val="28"/>
        </w:rPr>
        <w:t xml:space="preserve"> толщина</w:t>
      </w:r>
    </w:p>
    <w:p w:rsidR="002F50C7" w:rsidRPr="005D7996" w:rsidRDefault="002F50C7"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t xml:space="preserve">Важной характеристикой для ГКЛВ и ГКЛВО, которые предназначены для отделки помещений с повышенной влажностью, является </w:t>
      </w:r>
      <w:proofErr w:type="spellStart"/>
      <w:r w:rsidRPr="005D7996">
        <w:rPr>
          <w:rFonts w:ascii="Times New Roman" w:hAnsi="Times New Roman"/>
          <w:color w:val="000000"/>
          <w:sz w:val="28"/>
          <w:szCs w:val="28"/>
        </w:rPr>
        <w:t>водопоглощение</w:t>
      </w:r>
      <w:proofErr w:type="spellEnd"/>
      <w:r w:rsidRPr="005D7996">
        <w:rPr>
          <w:rFonts w:ascii="Times New Roman" w:hAnsi="Times New Roman"/>
          <w:color w:val="000000"/>
          <w:sz w:val="28"/>
          <w:szCs w:val="28"/>
        </w:rPr>
        <w:t xml:space="preserve">, которое не должно быть более 10 %. Обычные ГКЛ при насыщении влагой снижают свои прочностные характеристики, о чем свидетельствует коэффициент размягчения </w:t>
      </w:r>
      <w:proofErr w:type="spellStart"/>
      <w:r w:rsidRPr="005D7996">
        <w:rPr>
          <w:rFonts w:ascii="Times New Roman" w:hAnsi="Times New Roman"/>
          <w:color w:val="000000"/>
          <w:sz w:val="28"/>
          <w:szCs w:val="28"/>
        </w:rPr>
        <w:t>К</w:t>
      </w:r>
      <w:proofErr w:type="gramStart"/>
      <w:r w:rsidRPr="005D7996">
        <w:rPr>
          <w:rFonts w:ascii="Times New Roman" w:hAnsi="Times New Roman"/>
          <w:color w:val="000000"/>
          <w:sz w:val="28"/>
          <w:szCs w:val="28"/>
        </w:rPr>
        <w:t>p</w:t>
      </w:r>
      <w:bookmarkStart w:id="1" w:name="_ftnref1"/>
      <w:proofErr w:type="spellEnd"/>
      <w:r w:rsidRPr="005D7996">
        <w:rPr>
          <w:rFonts w:ascii="Times New Roman" w:hAnsi="Times New Roman"/>
          <w:color w:val="000000"/>
          <w:sz w:val="28"/>
        </w:rPr>
        <w:t>[</w:t>
      </w:r>
      <w:proofErr w:type="gramEnd"/>
      <w:r w:rsidRPr="005D7996">
        <w:rPr>
          <w:rFonts w:ascii="Times New Roman" w:hAnsi="Times New Roman"/>
          <w:color w:val="000000"/>
          <w:sz w:val="28"/>
        </w:rPr>
        <w:t>1]</w:t>
      </w:r>
      <w:bookmarkEnd w:id="1"/>
      <w:r w:rsidRPr="005D7996">
        <w:rPr>
          <w:rFonts w:ascii="Times New Roman" w:hAnsi="Times New Roman"/>
          <w:color w:val="000000"/>
          <w:sz w:val="28"/>
          <w:szCs w:val="28"/>
        </w:rPr>
        <w:t xml:space="preserve">, равный 0,45. А все материалы, имеющие </w:t>
      </w:r>
      <w:proofErr w:type="spellStart"/>
      <w:r w:rsidRPr="005D7996">
        <w:rPr>
          <w:rFonts w:ascii="Times New Roman" w:hAnsi="Times New Roman"/>
          <w:color w:val="000000"/>
          <w:sz w:val="28"/>
          <w:szCs w:val="28"/>
        </w:rPr>
        <w:t>Кp</w:t>
      </w:r>
      <w:proofErr w:type="spellEnd"/>
      <w:r w:rsidRPr="005D7996">
        <w:rPr>
          <w:rFonts w:ascii="Times New Roman" w:hAnsi="Times New Roman"/>
          <w:color w:val="000000"/>
          <w:sz w:val="28"/>
          <w:szCs w:val="28"/>
        </w:rPr>
        <w:t xml:space="preserve"> &lt; 0,8, являются неводостойкими и, следовательно, применяются только внутри помещений с нормальной влажностью.</w:t>
      </w:r>
    </w:p>
    <w:p w:rsidR="005D7996" w:rsidRPr="005D7996" w:rsidRDefault="002F50C7"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t>ГКЛ применяют для внутренней отделки зданий, поэтому к ним предъявляют повышенные требования к радиоактивному фону. Удельная эффективная активность естественных радионуклидов в ГКЛ не должна превышать 370 Бк/кг. По этому показателю ГКЛ относятся к I классу, что позволяет применить его в любых помещениях.</w:t>
      </w:r>
    </w:p>
    <w:p w:rsidR="002F50C7" w:rsidRPr="005D7996" w:rsidRDefault="002F50C7"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t xml:space="preserve">Гипсокартонные листы обладают следующими </w:t>
      </w:r>
      <w:proofErr w:type="spellStart"/>
      <w:r w:rsidRPr="005D7996">
        <w:rPr>
          <w:rFonts w:ascii="Times New Roman" w:hAnsi="Times New Roman"/>
          <w:color w:val="000000"/>
          <w:sz w:val="28"/>
          <w:szCs w:val="28"/>
        </w:rPr>
        <w:t>пожаротехническими</w:t>
      </w:r>
      <w:proofErr w:type="spellEnd"/>
      <w:r w:rsidRPr="005D7996">
        <w:rPr>
          <w:rFonts w:ascii="Times New Roman" w:hAnsi="Times New Roman"/>
          <w:color w:val="000000"/>
          <w:sz w:val="28"/>
          <w:szCs w:val="28"/>
        </w:rPr>
        <w:t xml:space="preserve"> характеристиками. Сопротивляемость листов ГКЛО и ГКЛВО воздействию открытого пламени составляет не менее 20 мин. Гипсокартонные листы ГКЛ, ГКЛВ, ГКЛО и ГКЛВО относятся к группе:</w:t>
      </w:r>
    </w:p>
    <w:p w:rsidR="002F50C7" w:rsidRPr="005D7996" w:rsidRDefault="002F50C7"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lastRenderedPageBreak/>
        <w:t>горючести ……………………………</w:t>
      </w:r>
      <w:proofErr w:type="gramStart"/>
      <w:r w:rsidRPr="005D7996">
        <w:rPr>
          <w:rFonts w:ascii="Times New Roman" w:hAnsi="Times New Roman"/>
          <w:color w:val="000000"/>
          <w:sz w:val="28"/>
          <w:szCs w:val="28"/>
        </w:rPr>
        <w:t>…….</w:t>
      </w:r>
      <w:proofErr w:type="gramEnd"/>
      <w:r w:rsidRPr="005D7996">
        <w:rPr>
          <w:rFonts w:ascii="Times New Roman" w:hAnsi="Times New Roman"/>
          <w:color w:val="000000"/>
          <w:sz w:val="28"/>
          <w:szCs w:val="28"/>
        </w:rPr>
        <w:t>.Г1 (ГОСТ 30244)</w:t>
      </w:r>
    </w:p>
    <w:p w:rsidR="002F50C7" w:rsidRPr="005D7996" w:rsidRDefault="002F50C7"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t>воспламеняемости ……………………</w:t>
      </w:r>
      <w:proofErr w:type="gramStart"/>
      <w:r w:rsidRPr="005D7996">
        <w:rPr>
          <w:rFonts w:ascii="Times New Roman" w:hAnsi="Times New Roman"/>
          <w:color w:val="000000"/>
          <w:sz w:val="28"/>
          <w:szCs w:val="28"/>
        </w:rPr>
        <w:t>…....</w:t>
      </w:r>
      <w:proofErr w:type="gramEnd"/>
      <w:r w:rsidRPr="005D7996">
        <w:rPr>
          <w:rFonts w:ascii="Times New Roman" w:hAnsi="Times New Roman"/>
          <w:color w:val="000000"/>
          <w:sz w:val="28"/>
          <w:szCs w:val="28"/>
        </w:rPr>
        <w:t>В3 (ГОСТ 30402)</w:t>
      </w:r>
    </w:p>
    <w:p w:rsidR="002F50C7" w:rsidRPr="005D7996" w:rsidRDefault="002F50C7"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t>дымообразующей способности ……</w:t>
      </w:r>
      <w:proofErr w:type="gramStart"/>
      <w:r w:rsidRPr="005D7996">
        <w:rPr>
          <w:rFonts w:ascii="Times New Roman" w:hAnsi="Times New Roman"/>
          <w:color w:val="000000"/>
          <w:sz w:val="28"/>
          <w:szCs w:val="28"/>
        </w:rPr>
        <w:t>…….</w:t>
      </w:r>
      <w:proofErr w:type="gramEnd"/>
      <w:r w:rsidRPr="005D7996">
        <w:rPr>
          <w:rFonts w:ascii="Times New Roman" w:hAnsi="Times New Roman"/>
          <w:color w:val="000000"/>
          <w:sz w:val="28"/>
          <w:szCs w:val="28"/>
        </w:rPr>
        <w:t>.Д1 (ГОСТ 12.1.044)</w:t>
      </w:r>
    </w:p>
    <w:p w:rsidR="002F50C7" w:rsidRPr="005D7996" w:rsidRDefault="002F50C7" w:rsidP="00F83650">
      <w:pPr>
        <w:suppressAutoHyphens/>
        <w:spacing w:after="0" w:line="360" w:lineRule="auto"/>
        <w:ind w:firstLine="709"/>
        <w:jc w:val="both"/>
        <w:rPr>
          <w:rFonts w:ascii="Times New Roman" w:hAnsi="Times New Roman"/>
          <w:color w:val="000000"/>
          <w:sz w:val="28"/>
          <w:szCs w:val="24"/>
        </w:rPr>
      </w:pPr>
      <w:r w:rsidRPr="005D7996">
        <w:rPr>
          <w:rFonts w:ascii="Times New Roman" w:hAnsi="Times New Roman"/>
          <w:color w:val="000000"/>
          <w:sz w:val="28"/>
          <w:szCs w:val="28"/>
        </w:rPr>
        <w:t>токсичности …………………………</w:t>
      </w:r>
      <w:proofErr w:type="gramStart"/>
      <w:r w:rsidRPr="005D7996">
        <w:rPr>
          <w:rFonts w:ascii="Times New Roman" w:hAnsi="Times New Roman"/>
          <w:color w:val="000000"/>
          <w:sz w:val="28"/>
          <w:szCs w:val="28"/>
        </w:rPr>
        <w:t>…….</w:t>
      </w:r>
      <w:proofErr w:type="gramEnd"/>
      <w:r w:rsidRPr="005D7996">
        <w:rPr>
          <w:rFonts w:ascii="Times New Roman" w:hAnsi="Times New Roman"/>
          <w:color w:val="000000"/>
          <w:sz w:val="28"/>
          <w:szCs w:val="28"/>
        </w:rPr>
        <w:t>.Т1 (ГОСТ 12.1.044)</w:t>
      </w:r>
    </w:p>
    <w:p w:rsidR="002F50C7" w:rsidRPr="005D7996" w:rsidRDefault="002F50C7"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t>ГКЛ изготовляют на конвейерной линии. Как правило, в пачке находится 50 листов.</w:t>
      </w:r>
    </w:p>
    <w:p w:rsidR="004F0785" w:rsidRPr="006773C8" w:rsidRDefault="002F50C7" w:rsidP="00F83650">
      <w:pPr>
        <w:suppressAutoHyphens/>
        <w:spacing w:after="0" w:line="360" w:lineRule="auto"/>
        <w:ind w:firstLine="709"/>
        <w:jc w:val="both"/>
        <w:rPr>
          <w:rFonts w:ascii="Times New Roman" w:hAnsi="Times New Roman"/>
          <w:color w:val="000000"/>
          <w:sz w:val="28"/>
          <w:szCs w:val="28"/>
        </w:rPr>
      </w:pPr>
      <w:r w:rsidRPr="005D7996">
        <w:rPr>
          <w:rFonts w:ascii="Times New Roman" w:hAnsi="Times New Roman"/>
          <w:color w:val="000000"/>
          <w:sz w:val="28"/>
          <w:szCs w:val="28"/>
        </w:rPr>
        <w:t>Гипсокартонные листы используют для внутренней облицовки стен, устройства межкомнатных перегородок, подвесных потолков и в некоторых случаях сборных оснований пола. В зависимости от свойств различных видов ГКЛ применяют в помещениях с разным влажностным режимом. ГКЛ и ГКЛО применяют в заданиях с сухим и нормальным влажностными режимами, ГКЛВ и ГКЛВО - с сухим, нормальным, влажностным и мокрым влажностными режимами в соответствии с действующими нормами по строительной теплотехнике.</w:t>
      </w:r>
      <w:r w:rsidRPr="00074CB2">
        <w:rPr>
          <w:rFonts w:ascii="Times New Roman" w:hAnsi="Times New Roman"/>
          <w:color w:val="000000"/>
          <w:sz w:val="28"/>
          <w:szCs w:val="28"/>
        </w:rPr>
        <w:t xml:space="preserve"> </w:t>
      </w:r>
    </w:p>
    <w:p w:rsidR="004F0785" w:rsidRPr="004F0785" w:rsidRDefault="009809B8" w:rsidP="00F83650">
      <w:pPr>
        <w:shd w:val="clear" w:color="auto" w:fill="FFFFFF"/>
        <w:spacing w:after="0" w:line="360" w:lineRule="auto"/>
        <w:ind w:firstLine="709"/>
        <w:jc w:val="both"/>
        <w:rPr>
          <w:rFonts w:ascii="Times New Roman" w:hAnsi="Times New Roman"/>
          <w:sz w:val="28"/>
          <w:szCs w:val="30"/>
        </w:rPr>
      </w:pPr>
      <w:r>
        <w:rPr>
          <w:rFonts w:ascii="Times New Roman" w:hAnsi="Times New Roman"/>
          <w:sz w:val="28"/>
          <w:szCs w:val="30"/>
        </w:rPr>
        <w:t>Металлический каркас состоит из:</w:t>
      </w:r>
    </w:p>
    <w:p w:rsidR="004F0785" w:rsidRPr="004F0785" w:rsidRDefault="009809B8" w:rsidP="00F83650">
      <w:pPr>
        <w:numPr>
          <w:ilvl w:val="0"/>
          <w:numId w:val="21"/>
        </w:numPr>
        <w:shd w:val="clear" w:color="auto" w:fill="FFFFFF"/>
        <w:spacing w:after="0" w:line="360" w:lineRule="auto"/>
        <w:ind w:left="0" w:firstLine="709"/>
        <w:jc w:val="both"/>
        <w:rPr>
          <w:rFonts w:ascii="Times New Roman" w:hAnsi="Times New Roman"/>
          <w:sz w:val="28"/>
          <w:szCs w:val="30"/>
        </w:rPr>
      </w:pPr>
      <w:r>
        <w:rPr>
          <w:rFonts w:ascii="Times New Roman" w:hAnsi="Times New Roman"/>
          <w:sz w:val="28"/>
          <w:szCs w:val="30"/>
        </w:rPr>
        <w:t>Направляющий профиль (</w:t>
      </w:r>
      <w:r w:rsidR="00064D42">
        <w:rPr>
          <w:rFonts w:ascii="Times New Roman" w:hAnsi="Times New Roman"/>
          <w:sz w:val="28"/>
          <w:szCs w:val="30"/>
        </w:rPr>
        <w:t>рис.</w:t>
      </w:r>
      <w:r>
        <w:rPr>
          <w:rFonts w:ascii="Times New Roman" w:hAnsi="Times New Roman"/>
          <w:sz w:val="28"/>
          <w:szCs w:val="30"/>
        </w:rPr>
        <w:t>2)</w:t>
      </w:r>
      <w:r w:rsidR="004F0785" w:rsidRPr="004F0785">
        <w:rPr>
          <w:rFonts w:ascii="Times New Roman" w:hAnsi="Times New Roman"/>
          <w:sz w:val="28"/>
          <w:szCs w:val="30"/>
        </w:rPr>
        <w:t>. Обозначается как ПН (UD) (расшифровка — профиль направляющий). В сечении П-образный, с гладкими боковыми стенками. Используется как основа-опора для стоек и перемычек. Крепится по периметру конструкции, в него потом устанавливаются все остальные элементы системы. Размеры:</w:t>
      </w:r>
    </w:p>
    <w:p w:rsidR="004F0785" w:rsidRPr="004F0785" w:rsidRDefault="004F0785" w:rsidP="004F0785">
      <w:pPr>
        <w:numPr>
          <w:ilvl w:val="1"/>
          <w:numId w:val="21"/>
        </w:numPr>
        <w:shd w:val="clear" w:color="auto" w:fill="FFFFFF"/>
        <w:spacing w:after="0" w:line="240" w:lineRule="auto"/>
        <w:ind w:left="0" w:firstLine="709"/>
        <w:jc w:val="both"/>
        <w:rPr>
          <w:rFonts w:ascii="Times New Roman" w:hAnsi="Times New Roman"/>
          <w:sz w:val="28"/>
          <w:szCs w:val="30"/>
        </w:rPr>
      </w:pPr>
      <w:r w:rsidRPr="004F0785">
        <w:rPr>
          <w:rFonts w:ascii="Times New Roman" w:hAnsi="Times New Roman"/>
          <w:sz w:val="28"/>
          <w:szCs w:val="30"/>
        </w:rPr>
        <w:t>28*27 мм;</w:t>
      </w:r>
    </w:p>
    <w:p w:rsidR="004F0785" w:rsidRPr="004F0785" w:rsidRDefault="004F0785" w:rsidP="004F0785">
      <w:pPr>
        <w:numPr>
          <w:ilvl w:val="1"/>
          <w:numId w:val="21"/>
        </w:numPr>
        <w:shd w:val="clear" w:color="auto" w:fill="FFFFFF"/>
        <w:spacing w:after="0" w:line="240" w:lineRule="auto"/>
        <w:ind w:left="0" w:firstLine="709"/>
        <w:jc w:val="both"/>
        <w:rPr>
          <w:rFonts w:ascii="Times New Roman" w:hAnsi="Times New Roman"/>
          <w:sz w:val="28"/>
          <w:szCs w:val="30"/>
        </w:rPr>
      </w:pPr>
      <w:r w:rsidRPr="004F0785">
        <w:rPr>
          <w:rFonts w:ascii="Times New Roman" w:hAnsi="Times New Roman"/>
          <w:sz w:val="28"/>
          <w:szCs w:val="30"/>
        </w:rPr>
        <w:t>50*40 мм;</w:t>
      </w:r>
    </w:p>
    <w:p w:rsidR="004F0785" w:rsidRPr="004F0785" w:rsidRDefault="004F0785" w:rsidP="004F0785">
      <w:pPr>
        <w:numPr>
          <w:ilvl w:val="1"/>
          <w:numId w:val="21"/>
        </w:numPr>
        <w:shd w:val="clear" w:color="auto" w:fill="FFFFFF"/>
        <w:spacing w:after="0" w:line="240" w:lineRule="auto"/>
        <w:ind w:left="0" w:firstLine="709"/>
        <w:jc w:val="both"/>
        <w:rPr>
          <w:rFonts w:ascii="Times New Roman" w:hAnsi="Times New Roman"/>
          <w:sz w:val="28"/>
          <w:szCs w:val="30"/>
        </w:rPr>
      </w:pPr>
      <w:r w:rsidRPr="004F0785">
        <w:rPr>
          <w:rFonts w:ascii="Times New Roman" w:hAnsi="Times New Roman"/>
          <w:sz w:val="28"/>
          <w:szCs w:val="30"/>
        </w:rPr>
        <w:t>65*40 мм;</w:t>
      </w:r>
    </w:p>
    <w:p w:rsidR="004F0785" w:rsidRPr="004F0785" w:rsidRDefault="004F0785" w:rsidP="004F0785">
      <w:pPr>
        <w:numPr>
          <w:ilvl w:val="1"/>
          <w:numId w:val="21"/>
        </w:numPr>
        <w:shd w:val="clear" w:color="auto" w:fill="FFFFFF"/>
        <w:spacing w:after="0" w:line="240" w:lineRule="auto"/>
        <w:ind w:left="0" w:firstLine="709"/>
        <w:jc w:val="both"/>
        <w:rPr>
          <w:rFonts w:ascii="Times New Roman" w:hAnsi="Times New Roman"/>
          <w:sz w:val="28"/>
          <w:szCs w:val="30"/>
        </w:rPr>
      </w:pPr>
      <w:r w:rsidRPr="004F0785">
        <w:rPr>
          <w:rFonts w:ascii="Times New Roman" w:hAnsi="Times New Roman"/>
          <w:sz w:val="28"/>
          <w:szCs w:val="30"/>
        </w:rPr>
        <w:t>75*40 мм;</w:t>
      </w:r>
    </w:p>
    <w:p w:rsidR="004F0785" w:rsidRPr="004F0785" w:rsidRDefault="004F0785" w:rsidP="004F0785">
      <w:pPr>
        <w:numPr>
          <w:ilvl w:val="1"/>
          <w:numId w:val="21"/>
        </w:numPr>
        <w:shd w:val="clear" w:color="auto" w:fill="FFFFFF"/>
        <w:spacing w:after="0" w:line="240" w:lineRule="auto"/>
        <w:ind w:left="0" w:firstLine="709"/>
        <w:jc w:val="both"/>
        <w:rPr>
          <w:rFonts w:ascii="Times New Roman" w:hAnsi="Times New Roman"/>
          <w:sz w:val="28"/>
          <w:szCs w:val="30"/>
        </w:rPr>
      </w:pPr>
      <w:r w:rsidRPr="004F0785">
        <w:rPr>
          <w:rFonts w:ascii="Times New Roman" w:hAnsi="Times New Roman"/>
          <w:sz w:val="28"/>
          <w:szCs w:val="30"/>
        </w:rPr>
        <w:t>100*40 мм.</w:t>
      </w:r>
    </w:p>
    <w:p w:rsidR="004F0785" w:rsidRPr="004F0785" w:rsidRDefault="00376F47" w:rsidP="004F0785">
      <w:pPr>
        <w:shd w:val="clear" w:color="auto" w:fill="FFFFFF"/>
        <w:spacing w:after="0" w:line="240" w:lineRule="auto"/>
        <w:ind w:firstLine="709"/>
        <w:jc w:val="both"/>
        <w:rPr>
          <w:rFonts w:ascii="Times New Roman" w:hAnsi="Times New Roman"/>
          <w:sz w:val="28"/>
          <w:szCs w:val="30"/>
        </w:rPr>
      </w:pPr>
      <w:r>
        <w:rPr>
          <w:rFonts w:ascii="Times New Roman" w:hAnsi="Times New Roman"/>
          <w:noProof/>
          <w:sz w:val="28"/>
          <w:szCs w:val="30"/>
        </w:rPr>
        <w:drawing>
          <wp:inline distT="0" distB="0" distL="0" distR="0">
            <wp:extent cx="5709920" cy="1977390"/>
            <wp:effectExtent l="19050" t="0" r="5080" b="0"/>
            <wp:docPr id="1" name="Рисунок 1" descr="Направляющий профиль для гипоскартона отличить можно по гладким полочкам">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правляющий профиль для гипоскартона отличить можно по гладким полочкам"/>
                    <pic:cNvPicPr>
                      <a:picLocks noChangeAspect="1" noChangeArrowheads="1"/>
                    </pic:cNvPicPr>
                  </pic:nvPicPr>
                  <pic:blipFill>
                    <a:blip r:embed="rId27"/>
                    <a:srcRect/>
                    <a:stretch>
                      <a:fillRect/>
                    </a:stretch>
                  </pic:blipFill>
                  <pic:spPr bwMode="auto">
                    <a:xfrm>
                      <a:off x="0" y="0"/>
                      <a:ext cx="5709920" cy="1977390"/>
                    </a:xfrm>
                    <a:prstGeom prst="rect">
                      <a:avLst/>
                    </a:prstGeom>
                    <a:noFill/>
                    <a:ln w="9525">
                      <a:noFill/>
                      <a:miter lim="800000"/>
                      <a:headEnd/>
                      <a:tailEnd/>
                    </a:ln>
                  </pic:spPr>
                </pic:pic>
              </a:graphicData>
            </a:graphic>
          </wp:inline>
        </w:drawing>
      </w:r>
    </w:p>
    <w:p w:rsidR="004F0785" w:rsidRPr="009809B8" w:rsidRDefault="00064D42" w:rsidP="004F0785">
      <w:pPr>
        <w:shd w:val="clear" w:color="auto" w:fill="FFFFFF"/>
        <w:spacing w:after="0" w:line="240" w:lineRule="auto"/>
        <w:ind w:firstLine="709"/>
        <w:jc w:val="both"/>
        <w:rPr>
          <w:rFonts w:ascii="Times New Roman" w:hAnsi="Times New Roman"/>
          <w:bCs/>
          <w:i/>
          <w:iCs/>
          <w:sz w:val="24"/>
          <w:szCs w:val="24"/>
        </w:rPr>
      </w:pPr>
      <w:r>
        <w:rPr>
          <w:rFonts w:ascii="Times New Roman" w:hAnsi="Times New Roman"/>
          <w:bCs/>
          <w:i/>
          <w:iCs/>
          <w:sz w:val="24"/>
          <w:szCs w:val="24"/>
        </w:rPr>
        <w:t xml:space="preserve">Рисунок </w:t>
      </w:r>
      <w:r w:rsidR="006773C8" w:rsidRPr="009809B8">
        <w:rPr>
          <w:rFonts w:ascii="Times New Roman" w:hAnsi="Times New Roman"/>
          <w:bCs/>
          <w:i/>
          <w:iCs/>
          <w:sz w:val="24"/>
          <w:szCs w:val="24"/>
        </w:rPr>
        <w:t xml:space="preserve">2 </w:t>
      </w:r>
      <w:r w:rsidR="004F0785" w:rsidRPr="009809B8">
        <w:rPr>
          <w:rFonts w:ascii="Times New Roman" w:hAnsi="Times New Roman"/>
          <w:bCs/>
          <w:i/>
          <w:iCs/>
          <w:sz w:val="24"/>
          <w:szCs w:val="24"/>
        </w:rPr>
        <w:t xml:space="preserve">Направляющий профиль для </w:t>
      </w:r>
      <w:proofErr w:type="spellStart"/>
      <w:r w:rsidR="004F0785" w:rsidRPr="009809B8">
        <w:rPr>
          <w:rFonts w:ascii="Times New Roman" w:hAnsi="Times New Roman"/>
          <w:bCs/>
          <w:i/>
          <w:iCs/>
          <w:sz w:val="24"/>
          <w:szCs w:val="24"/>
        </w:rPr>
        <w:t>гипоскартона</w:t>
      </w:r>
      <w:proofErr w:type="spellEnd"/>
      <w:r w:rsidR="004F0785" w:rsidRPr="009809B8">
        <w:rPr>
          <w:rFonts w:ascii="Times New Roman" w:hAnsi="Times New Roman"/>
          <w:bCs/>
          <w:i/>
          <w:iCs/>
          <w:sz w:val="24"/>
          <w:szCs w:val="24"/>
        </w:rPr>
        <w:t xml:space="preserve"> отличить можно по гладким полочкам</w:t>
      </w:r>
    </w:p>
    <w:p w:rsidR="006773C8" w:rsidRPr="004F0785" w:rsidRDefault="006773C8" w:rsidP="004F0785">
      <w:pPr>
        <w:shd w:val="clear" w:color="auto" w:fill="FFFFFF"/>
        <w:spacing w:after="0" w:line="240" w:lineRule="auto"/>
        <w:ind w:firstLine="709"/>
        <w:jc w:val="both"/>
        <w:rPr>
          <w:rFonts w:ascii="Times New Roman" w:hAnsi="Times New Roman"/>
          <w:bCs/>
          <w:iCs/>
          <w:sz w:val="28"/>
          <w:szCs w:val="30"/>
        </w:rPr>
      </w:pPr>
    </w:p>
    <w:p w:rsidR="004F0785" w:rsidRPr="004F0785" w:rsidRDefault="009809B8" w:rsidP="009809B8">
      <w:pPr>
        <w:shd w:val="clear" w:color="auto" w:fill="FFFFFF"/>
        <w:spacing w:after="0" w:line="240" w:lineRule="auto"/>
        <w:jc w:val="both"/>
        <w:rPr>
          <w:rFonts w:ascii="Times New Roman" w:hAnsi="Times New Roman"/>
          <w:sz w:val="28"/>
          <w:szCs w:val="30"/>
        </w:rPr>
      </w:pPr>
      <w:r>
        <w:rPr>
          <w:rFonts w:ascii="Times New Roman" w:hAnsi="Times New Roman"/>
          <w:sz w:val="28"/>
          <w:szCs w:val="30"/>
        </w:rPr>
        <w:tab/>
      </w:r>
      <w:r w:rsidR="004F0785" w:rsidRPr="004F0785">
        <w:rPr>
          <w:rFonts w:ascii="Times New Roman" w:hAnsi="Times New Roman"/>
          <w:sz w:val="28"/>
          <w:szCs w:val="30"/>
        </w:rPr>
        <w:t>Стоечный</w:t>
      </w:r>
      <w:r>
        <w:rPr>
          <w:rFonts w:ascii="Times New Roman" w:hAnsi="Times New Roman"/>
          <w:sz w:val="28"/>
          <w:szCs w:val="30"/>
        </w:rPr>
        <w:t xml:space="preserve"> профиль (рис</w:t>
      </w:r>
      <w:r w:rsidRPr="004F0785">
        <w:rPr>
          <w:rFonts w:ascii="Times New Roman" w:hAnsi="Times New Roman"/>
          <w:sz w:val="28"/>
          <w:szCs w:val="30"/>
        </w:rPr>
        <w:t>.</w:t>
      </w:r>
      <w:r>
        <w:rPr>
          <w:rFonts w:ascii="Times New Roman" w:hAnsi="Times New Roman"/>
          <w:sz w:val="28"/>
          <w:szCs w:val="30"/>
        </w:rPr>
        <w:t>3) о</w:t>
      </w:r>
      <w:r w:rsidR="004F0785" w:rsidRPr="004F0785">
        <w:rPr>
          <w:rFonts w:ascii="Times New Roman" w:hAnsi="Times New Roman"/>
          <w:sz w:val="28"/>
          <w:szCs w:val="30"/>
        </w:rPr>
        <w:t>бозначается ПС (CD) — профиль стоечный. Вставляется в направляющие, к нему и крепятся ГКЛ. Соответственно, несет основную нагрузку и должен иметь высокую жесткость. Имеет П-образное строение с дополнительными полочками и ребрами жесткости, которые и придают ему большую жесткость. Размеры:</w:t>
      </w:r>
    </w:p>
    <w:p w:rsidR="004F0785" w:rsidRPr="004F0785" w:rsidRDefault="004F0785" w:rsidP="009809B8">
      <w:pPr>
        <w:numPr>
          <w:ilvl w:val="1"/>
          <w:numId w:val="21"/>
        </w:numPr>
        <w:shd w:val="clear" w:color="auto" w:fill="FFFFFF"/>
        <w:spacing w:after="0" w:line="240" w:lineRule="auto"/>
        <w:ind w:left="0" w:firstLine="709"/>
        <w:jc w:val="both"/>
        <w:rPr>
          <w:rFonts w:ascii="Times New Roman" w:hAnsi="Times New Roman"/>
          <w:sz w:val="28"/>
          <w:szCs w:val="30"/>
        </w:rPr>
      </w:pPr>
      <w:r w:rsidRPr="004F0785">
        <w:rPr>
          <w:rFonts w:ascii="Times New Roman" w:hAnsi="Times New Roman"/>
          <w:sz w:val="28"/>
          <w:szCs w:val="30"/>
        </w:rPr>
        <w:t>50*50 мм;</w:t>
      </w:r>
    </w:p>
    <w:p w:rsidR="004F0785" w:rsidRPr="004F0785" w:rsidRDefault="004F0785" w:rsidP="009809B8">
      <w:pPr>
        <w:numPr>
          <w:ilvl w:val="1"/>
          <w:numId w:val="21"/>
        </w:numPr>
        <w:shd w:val="clear" w:color="auto" w:fill="FFFFFF"/>
        <w:spacing w:after="0" w:line="240" w:lineRule="auto"/>
        <w:ind w:left="0" w:firstLine="709"/>
        <w:jc w:val="both"/>
        <w:rPr>
          <w:rFonts w:ascii="Times New Roman" w:hAnsi="Times New Roman"/>
          <w:sz w:val="28"/>
          <w:szCs w:val="30"/>
        </w:rPr>
      </w:pPr>
      <w:r w:rsidRPr="004F0785">
        <w:rPr>
          <w:rFonts w:ascii="Times New Roman" w:hAnsi="Times New Roman"/>
          <w:sz w:val="28"/>
          <w:szCs w:val="30"/>
        </w:rPr>
        <w:t>65*50 мм;</w:t>
      </w:r>
    </w:p>
    <w:p w:rsidR="004F0785" w:rsidRPr="004F0785" w:rsidRDefault="004F0785" w:rsidP="009809B8">
      <w:pPr>
        <w:numPr>
          <w:ilvl w:val="1"/>
          <w:numId w:val="21"/>
        </w:numPr>
        <w:shd w:val="clear" w:color="auto" w:fill="FFFFFF"/>
        <w:spacing w:after="0" w:line="240" w:lineRule="auto"/>
        <w:ind w:left="0" w:firstLine="709"/>
        <w:jc w:val="both"/>
        <w:rPr>
          <w:rFonts w:ascii="Times New Roman" w:hAnsi="Times New Roman"/>
          <w:sz w:val="28"/>
          <w:szCs w:val="30"/>
        </w:rPr>
      </w:pPr>
      <w:r w:rsidRPr="004F0785">
        <w:rPr>
          <w:rFonts w:ascii="Times New Roman" w:hAnsi="Times New Roman"/>
          <w:sz w:val="28"/>
          <w:szCs w:val="30"/>
        </w:rPr>
        <w:t>75*50 мм;</w:t>
      </w:r>
    </w:p>
    <w:p w:rsidR="004F0785" w:rsidRDefault="004F0785" w:rsidP="009809B8">
      <w:pPr>
        <w:numPr>
          <w:ilvl w:val="1"/>
          <w:numId w:val="21"/>
        </w:numPr>
        <w:shd w:val="clear" w:color="auto" w:fill="FFFFFF"/>
        <w:spacing w:after="0" w:line="240" w:lineRule="auto"/>
        <w:ind w:left="0" w:firstLine="709"/>
        <w:jc w:val="both"/>
        <w:rPr>
          <w:rFonts w:ascii="Times New Roman" w:hAnsi="Times New Roman"/>
          <w:sz w:val="28"/>
          <w:szCs w:val="30"/>
        </w:rPr>
      </w:pPr>
      <w:r w:rsidRPr="004F0785">
        <w:rPr>
          <w:rFonts w:ascii="Times New Roman" w:hAnsi="Times New Roman"/>
          <w:sz w:val="28"/>
          <w:szCs w:val="30"/>
        </w:rPr>
        <w:t>100*50 мм.</w:t>
      </w:r>
    </w:p>
    <w:p w:rsidR="00F83650" w:rsidRPr="004F0785" w:rsidRDefault="00F83650" w:rsidP="00F83650">
      <w:pPr>
        <w:shd w:val="clear" w:color="auto" w:fill="FFFFFF"/>
        <w:spacing w:after="0" w:line="240" w:lineRule="auto"/>
        <w:ind w:left="709"/>
        <w:jc w:val="both"/>
        <w:rPr>
          <w:rFonts w:ascii="Times New Roman" w:hAnsi="Times New Roman"/>
          <w:sz w:val="28"/>
          <w:szCs w:val="30"/>
        </w:rPr>
      </w:pPr>
    </w:p>
    <w:p w:rsidR="004F0785" w:rsidRPr="004F0785" w:rsidRDefault="00376F47" w:rsidP="004F0785">
      <w:pPr>
        <w:shd w:val="clear" w:color="auto" w:fill="FFFFFF"/>
        <w:spacing w:after="0" w:line="240" w:lineRule="auto"/>
        <w:ind w:firstLine="709"/>
        <w:jc w:val="both"/>
        <w:rPr>
          <w:rFonts w:ascii="Times New Roman" w:hAnsi="Times New Roman"/>
          <w:sz w:val="28"/>
          <w:szCs w:val="30"/>
        </w:rPr>
      </w:pPr>
      <w:r>
        <w:rPr>
          <w:rFonts w:ascii="Times New Roman" w:hAnsi="Times New Roman"/>
          <w:noProof/>
          <w:sz w:val="28"/>
          <w:szCs w:val="30"/>
        </w:rPr>
        <w:drawing>
          <wp:inline distT="0" distB="0" distL="0" distR="0">
            <wp:extent cx="5720080" cy="2509520"/>
            <wp:effectExtent l="19050" t="0" r="0" b="0"/>
            <wp:docPr id="2" name="Рисунок 2" descr="Стоечный профиль для гипоскартона имеет дополнительные ребра жесткости и полочки">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оечный профиль для гипоскартона имеет дополнительные ребра жесткости и полочки"/>
                    <pic:cNvPicPr>
                      <a:picLocks noChangeAspect="1" noChangeArrowheads="1"/>
                    </pic:cNvPicPr>
                  </pic:nvPicPr>
                  <pic:blipFill>
                    <a:blip r:embed="rId29"/>
                    <a:srcRect/>
                    <a:stretch>
                      <a:fillRect/>
                    </a:stretch>
                  </pic:blipFill>
                  <pic:spPr bwMode="auto">
                    <a:xfrm>
                      <a:off x="0" y="0"/>
                      <a:ext cx="5720080" cy="2509520"/>
                    </a:xfrm>
                    <a:prstGeom prst="rect">
                      <a:avLst/>
                    </a:prstGeom>
                    <a:noFill/>
                    <a:ln w="9525">
                      <a:noFill/>
                      <a:miter lim="800000"/>
                      <a:headEnd/>
                      <a:tailEnd/>
                    </a:ln>
                  </pic:spPr>
                </pic:pic>
              </a:graphicData>
            </a:graphic>
          </wp:inline>
        </w:drawing>
      </w:r>
    </w:p>
    <w:p w:rsidR="004F0785" w:rsidRPr="00075D94" w:rsidRDefault="00064D42" w:rsidP="004F0785">
      <w:pPr>
        <w:shd w:val="clear" w:color="auto" w:fill="FFFFFF"/>
        <w:spacing w:after="0" w:line="240" w:lineRule="auto"/>
        <w:ind w:firstLine="709"/>
        <w:jc w:val="both"/>
        <w:rPr>
          <w:rFonts w:ascii="Times New Roman" w:hAnsi="Times New Roman"/>
          <w:bCs/>
          <w:i/>
          <w:iCs/>
          <w:sz w:val="24"/>
          <w:szCs w:val="24"/>
        </w:rPr>
      </w:pPr>
      <w:r>
        <w:rPr>
          <w:rFonts w:ascii="Times New Roman" w:hAnsi="Times New Roman"/>
          <w:bCs/>
          <w:i/>
          <w:iCs/>
          <w:sz w:val="24"/>
          <w:szCs w:val="24"/>
        </w:rPr>
        <w:t xml:space="preserve">Рисунок </w:t>
      </w:r>
      <w:r w:rsidR="006773C8" w:rsidRPr="00075D94">
        <w:rPr>
          <w:rFonts w:ascii="Times New Roman" w:hAnsi="Times New Roman"/>
          <w:bCs/>
          <w:i/>
          <w:iCs/>
          <w:sz w:val="24"/>
          <w:szCs w:val="24"/>
        </w:rPr>
        <w:t xml:space="preserve">3 </w:t>
      </w:r>
      <w:r w:rsidR="004F0785" w:rsidRPr="00075D94">
        <w:rPr>
          <w:rFonts w:ascii="Times New Roman" w:hAnsi="Times New Roman"/>
          <w:bCs/>
          <w:i/>
          <w:iCs/>
          <w:sz w:val="24"/>
          <w:szCs w:val="24"/>
        </w:rPr>
        <w:t xml:space="preserve">Стоечный профиль для </w:t>
      </w:r>
      <w:proofErr w:type="spellStart"/>
      <w:r w:rsidR="004F0785" w:rsidRPr="00075D94">
        <w:rPr>
          <w:rFonts w:ascii="Times New Roman" w:hAnsi="Times New Roman"/>
          <w:bCs/>
          <w:i/>
          <w:iCs/>
          <w:sz w:val="24"/>
          <w:szCs w:val="24"/>
        </w:rPr>
        <w:t>гипоскартона</w:t>
      </w:r>
      <w:proofErr w:type="spellEnd"/>
      <w:r w:rsidR="004F0785" w:rsidRPr="00075D94">
        <w:rPr>
          <w:rFonts w:ascii="Times New Roman" w:hAnsi="Times New Roman"/>
          <w:bCs/>
          <w:i/>
          <w:iCs/>
          <w:sz w:val="24"/>
          <w:szCs w:val="24"/>
        </w:rPr>
        <w:t xml:space="preserve"> имеет дополнительные ребра жесткости и полочки</w:t>
      </w:r>
      <w:r w:rsidR="00075D94">
        <w:rPr>
          <w:rFonts w:ascii="Times New Roman" w:hAnsi="Times New Roman"/>
          <w:bCs/>
          <w:i/>
          <w:iCs/>
          <w:sz w:val="24"/>
          <w:szCs w:val="24"/>
        </w:rPr>
        <w:t>.</w:t>
      </w:r>
    </w:p>
    <w:p w:rsidR="00F83650" w:rsidRDefault="00F83650" w:rsidP="00F83650">
      <w:pPr>
        <w:shd w:val="clear" w:color="auto" w:fill="FFFFFF"/>
        <w:spacing w:after="0" w:line="240" w:lineRule="auto"/>
        <w:ind w:left="709"/>
        <w:jc w:val="both"/>
        <w:rPr>
          <w:rFonts w:ascii="Times New Roman" w:hAnsi="Times New Roman"/>
          <w:sz w:val="28"/>
          <w:szCs w:val="30"/>
        </w:rPr>
      </w:pPr>
    </w:p>
    <w:p w:rsidR="004F0785" w:rsidRPr="004F0785" w:rsidRDefault="00F83650" w:rsidP="00F83650">
      <w:pPr>
        <w:shd w:val="clear" w:color="auto" w:fill="FFFFFF"/>
        <w:spacing w:after="0" w:line="360" w:lineRule="auto"/>
        <w:jc w:val="both"/>
        <w:rPr>
          <w:rFonts w:ascii="Times New Roman" w:hAnsi="Times New Roman"/>
          <w:sz w:val="28"/>
          <w:szCs w:val="30"/>
        </w:rPr>
      </w:pPr>
      <w:r>
        <w:rPr>
          <w:rFonts w:ascii="Times New Roman" w:hAnsi="Times New Roman"/>
          <w:sz w:val="28"/>
          <w:szCs w:val="30"/>
        </w:rPr>
        <w:tab/>
      </w:r>
      <w:r w:rsidR="004F0785" w:rsidRPr="004F0785">
        <w:rPr>
          <w:rFonts w:ascii="Times New Roman" w:hAnsi="Times New Roman"/>
          <w:sz w:val="28"/>
          <w:szCs w:val="30"/>
        </w:rPr>
        <w:t>Потолочный</w:t>
      </w:r>
      <w:r w:rsidR="00075D94">
        <w:rPr>
          <w:rFonts w:ascii="Times New Roman" w:hAnsi="Times New Roman"/>
          <w:sz w:val="28"/>
          <w:szCs w:val="30"/>
        </w:rPr>
        <w:t xml:space="preserve"> профиль (рис 2.3)</w:t>
      </w:r>
      <w:r w:rsidR="004F0785" w:rsidRPr="004F0785">
        <w:rPr>
          <w:rFonts w:ascii="Times New Roman" w:hAnsi="Times New Roman"/>
          <w:sz w:val="28"/>
          <w:szCs w:val="30"/>
        </w:rPr>
        <w:t xml:space="preserve">. Обозначается ПП и ППН. Соответственно — направляющий и несущий потолочный профиль. Потолочный направляющий имеет сечение в виде буквы «П», имеет меньшее сечение чем стеновой. Потолочный несущий профиль — имеет полки и ребра жесткости, но отличается полочками меньшей высоты. Меньшая высота, чтобы меньше «отбирать» высоты у помещения и что потолочный </w:t>
      </w:r>
      <w:proofErr w:type="spellStart"/>
      <w:r w:rsidR="004F0785" w:rsidRPr="004F0785">
        <w:rPr>
          <w:rFonts w:ascii="Times New Roman" w:hAnsi="Times New Roman"/>
          <w:sz w:val="28"/>
          <w:szCs w:val="30"/>
        </w:rPr>
        <w:t>гипсокартон</w:t>
      </w:r>
      <w:proofErr w:type="spellEnd"/>
      <w:r w:rsidR="004F0785" w:rsidRPr="004F0785">
        <w:rPr>
          <w:rFonts w:ascii="Times New Roman" w:hAnsi="Times New Roman"/>
          <w:sz w:val="28"/>
          <w:szCs w:val="30"/>
        </w:rPr>
        <w:t xml:space="preserve"> имеет меньшую толщину, создает меньшую нагрузку на каркас.</w:t>
      </w:r>
    </w:p>
    <w:p w:rsidR="004F0785" w:rsidRPr="004F0785" w:rsidRDefault="004F0785" w:rsidP="004F0785">
      <w:pPr>
        <w:numPr>
          <w:ilvl w:val="1"/>
          <w:numId w:val="21"/>
        </w:numPr>
        <w:shd w:val="clear" w:color="auto" w:fill="FFFFFF"/>
        <w:spacing w:after="0" w:line="240" w:lineRule="auto"/>
        <w:ind w:left="0" w:firstLine="709"/>
        <w:jc w:val="both"/>
        <w:rPr>
          <w:rFonts w:ascii="Times New Roman" w:hAnsi="Times New Roman"/>
          <w:sz w:val="28"/>
          <w:szCs w:val="30"/>
        </w:rPr>
      </w:pPr>
      <w:r w:rsidRPr="004F0785">
        <w:rPr>
          <w:rFonts w:ascii="Times New Roman" w:hAnsi="Times New Roman"/>
          <w:sz w:val="28"/>
          <w:szCs w:val="30"/>
        </w:rPr>
        <w:t>60*27 мм — ПП;</w:t>
      </w:r>
    </w:p>
    <w:p w:rsidR="004F0785" w:rsidRPr="004F0785" w:rsidRDefault="004F0785" w:rsidP="004F0785">
      <w:pPr>
        <w:numPr>
          <w:ilvl w:val="1"/>
          <w:numId w:val="21"/>
        </w:numPr>
        <w:shd w:val="clear" w:color="auto" w:fill="FFFFFF"/>
        <w:spacing w:after="0" w:line="240" w:lineRule="auto"/>
        <w:ind w:left="0" w:firstLine="709"/>
        <w:jc w:val="both"/>
        <w:rPr>
          <w:rFonts w:ascii="Times New Roman" w:hAnsi="Times New Roman"/>
          <w:sz w:val="28"/>
          <w:szCs w:val="30"/>
        </w:rPr>
      </w:pPr>
      <w:r w:rsidRPr="004F0785">
        <w:rPr>
          <w:rFonts w:ascii="Times New Roman" w:hAnsi="Times New Roman"/>
          <w:sz w:val="28"/>
          <w:szCs w:val="30"/>
        </w:rPr>
        <w:t>28*27 мм — ППН.</w:t>
      </w:r>
    </w:p>
    <w:p w:rsidR="004F0785" w:rsidRPr="004F0785" w:rsidRDefault="00376F47" w:rsidP="004F0785">
      <w:pPr>
        <w:shd w:val="clear" w:color="auto" w:fill="FFFFFF"/>
        <w:spacing w:after="0" w:line="240" w:lineRule="auto"/>
        <w:ind w:firstLine="709"/>
        <w:jc w:val="both"/>
        <w:rPr>
          <w:rFonts w:ascii="Times New Roman" w:hAnsi="Times New Roman"/>
          <w:sz w:val="28"/>
          <w:szCs w:val="30"/>
        </w:rPr>
      </w:pPr>
      <w:r>
        <w:rPr>
          <w:rFonts w:ascii="Times New Roman" w:hAnsi="Times New Roman"/>
          <w:noProof/>
          <w:sz w:val="28"/>
          <w:szCs w:val="30"/>
        </w:rPr>
        <w:lastRenderedPageBreak/>
        <w:drawing>
          <wp:inline distT="0" distB="0" distL="0" distR="0">
            <wp:extent cx="5720080" cy="1967230"/>
            <wp:effectExtent l="19050" t="0" r="0" b="0"/>
            <wp:docPr id="3" name="Рисунок 3" descr="Потолочный профиль тоже бывает направляющий и несущий. Отличаются меньшими размерами (по сравнению со стеновым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толочный профиль тоже бывает направляющий и несущий. Отличаются меньшими размерами (по сравнению со стеновыми)"/>
                    <pic:cNvPicPr>
                      <a:picLocks noChangeAspect="1" noChangeArrowheads="1"/>
                    </pic:cNvPicPr>
                  </pic:nvPicPr>
                  <pic:blipFill>
                    <a:blip r:embed="rId31"/>
                    <a:srcRect/>
                    <a:stretch>
                      <a:fillRect/>
                    </a:stretch>
                  </pic:blipFill>
                  <pic:spPr bwMode="auto">
                    <a:xfrm>
                      <a:off x="0" y="0"/>
                      <a:ext cx="5720080" cy="1967230"/>
                    </a:xfrm>
                    <a:prstGeom prst="rect">
                      <a:avLst/>
                    </a:prstGeom>
                    <a:noFill/>
                    <a:ln w="9525">
                      <a:noFill/>
                      <a:miter lim="800000"/>
                      <a:headEnd/>
                      <a:tailEnd/>
                    </a:ln>
                  </pic:spPr>
                </pic:pic>
              </a:graphicData>
            </a:graphic>
          </wp:inline>
        </w:drawing>
      </w:r>
    </w:p>
    <w:p w:rsidR="004F0785" w:rsidRPr="00075D94" w:rsidRDefault="00064D42" w:rsidP="004F0785">
      <w:pPr>
        <w:shd w:val="clear" w:color="auto" w:fill="FFFFFF"/>
        <w:spacing w:after="0" w:line="240" w:lineRule="auto"/>
        <w:ind w:firstLine="709"/>
        <w:jc w:val="both"/>
        <w:rPr>
          <w:rFonts w:ascii="Times New Roman" w:hAnsi="Times New Roman"/>
          <w:bCs/>
          <w:i/>
          <w:iCs/>
          <w:sz w:val="24"/>
          <w:szCs w:val="24"/>
        </w:rPr>
      </w:pPr>
      <w:r>
        <w:rPr>
          <w:rFonts w:ascii="Times New Roman" w:hAnsi="Times New Roman"/>
          <w:bCs/>
          <w:i/>
          <w:iCs/>
          <w:sz w:val="24"/>
          <w:szCs w:val="24"/>
        </w:rPr>
        <w:t xml:space="preserve">Рисунок </w:t>
      </w:r>
      <w:r w:rsidR="006773C8" w:rsidRPr="00075D94">
        <w:rPr>
          <w:rFonts w:ascii="Times New Roman" w:hAnsi="Times New Roman"/>
          <w:bCs/>
          <w:i/>
          <w:iCs/>
          <w:sz w:val="24"/>
          <w:szCs w:val="24"/>
        </w:rPr>
        <w:t xml:space="preserve">4 </w:t>
      </w:r>
      <w:r w:rsidR="004F0785" w:rsidRPr="00075D94">
        <w:rPr>
          <w:rFonts w:ascii="Times New Roman" w:hAnsi="Times New Roman"/>
          <w:bCs/>
          <w:i/>
          <w:iCs/>
          <w:sz w:val="24"/>
          <w:szCs w:val="24"/>
        </w:rPr>
        <w:t>Потолочный профиль тоже бывает направляющий и несущий. Отличаются меньшими размерами (по сравнению со стеновыми)</w:t>
      </w:r>
      <w:r w:rsidR="00075D94" w:rsidRPr="00075D94">
        <w:rPr>
          <w:rFonts w:ascii="Times New Roman" w:hAnsi="Times New Roman"/>
          <w:bCs/>
          <w:i/>
          <w:iCs/>
          <w:sz w:val="24"/>
          <w:szCs w:val="24"/>
        </w:rPr>
        <w:t>.</w:t>
      </w:r>
    </w:p>
    <w:p w:rsidR="006773C8" w:rsidRPr="004F0785" w:rsidRDefault="006773C8" w:rsidP="004F0785">
      <w:pPr>
        <w:shd w:val="clear" w:color="auto" w:fill="FFFFFF"/>
        <w:spacing w:after="0" w:line="240" w:lineRule="auto"/>
        <w:ind w:firstLine="709"/>
        <w:jc w:val="both"/>
        <w:rPr>
          <w:rFonts w:ascii="Times New Roman" w:hAnsi="Times New Roman"/>
          <w:b/>
          <w:bCs/>
          <w:i/>
          <w:iCs/>
          <w:sz w:val="28"/>
          <w:szCs w:val="30"/>
        </w:rPr>
      </w:pPr>
    </w:p>
    <w:p w:rsidR="004F0785" w:rsidRPr="004F0785" w:rsidRDefault="004F0785" w:rsidP="00064D42">
      <w:pPr>
        <w:shd w:val="clear" w:color="auto" w:fill="FFFFFF"/>
        <w:spacing w:after="0" w:line="360" w:lineRule="auto"/>
        <w:ind w:firstLine="709"/>
        <w:jc w:val="both"/>
        <w:rPr>
          <w:rFonts w:ascii="Times New Roman" w:hAnsi="Times New Roman"/>
          <w:sz w:val="28"/>
          <w:szCs w:val="30"/>
        </w:rPr>
      </w:pPr>
      <w:r w:rsidRPr="004F0785">
        <w:rPr>
          <w:rFonts w:ascii="Times New Roman" w:hAnsi="Times New Roman"/>
          <w:sz w:val="28"/>
          <w:szCs w:val="30"/>
        </w:rPr>
        <w:t>Арочный. Имеет сложное строение — с разрезами на боковых гранях для повышенной гибкости. Необходим для создания изогнутых поверхностей.</w:t>
      </w:r>
    </w:p>
    <w:p w:rsidR="004F0785" w:rsidRPr="004F0785" w:rsidRDefault="004F0785" w:rsidP="00064D42">
      <w:pPr>
        <w:shd w:val="clear" w:color="auto" w:fill="FFFFFF"/>
        <w:spacing w:after="0" w:line="360" w:lineRule="auto"/>
        <w:ind w:firstLine="709"/>
        <w:jc w:val="both"/>
        <w:rPr>
          <w:rFonts w:ascii="Times New Roman" w:hAnsi="Times New Roman"/>
          <w:sz w:val="28"/>
          <w:szCs w:val="28"/>
        </w:rPr>
      </w:pPr>
      <w:r w:rsidRPr="004F0785">
        <w:rPr>
          <w:rFonts w:ascii="Times New Roman" w:hAnsi="Times New Roman"/>
          <w:sz w:val="28"/>
          <w:szCs w:val="30"/>
        </w:rPr>
        <w:t xml:space="preserve">Это все виды профилей для </w:t>
      </w:r>
      <w:proofErr w:type="spellStart"/>
      <w:r w:rsidRPr="004F0785">
        <w:rPr>
          <w:rFonts w:ascii="Times New Roman" w:hAnsi="Times New Roman"/>
          <w:sz w:val="28"/>
          <w:szCs w:val="30"/>
        </w:rPr>
        <w:t>гпсокартона</w:t>
      </w:r>
      <w:proofErr w:type="spellEnd"/>
      <w:r w:rsidRPr="004F0785">
        <w:rPr>
          <w:rFonts w:ascii="Times New Roman" w:hAnsi="Times New Roman"/>
          <w:sz w:val="28"/>
          <w:szCs w:val="30"/>
        </w:rPr>
        <w:t xml:space="preserve">, которые используются для сооружения каркаса. Из направляющих ПН собирают «раму», в них вставляют стойки из ПС, которые затем соединяются перемычками (обычно из ПН) — для </w:t>
      </w:r>
      <w:r w:rsidRPr="004F0785">
        <w:rPr>
          <w:rFonts w:ascii="Times New Roman" w:hAnsi="Times New Roman"/>
          <w:sz w:val="28"/>
          <w:szCs w:val="28"/>
        </w:rPr>
        <w:t>большей жесткости конструкции.</w:t>
      </w:r>
    </w:p>
    <w:p w:rsidR="006773C8" w:rsidRPr="006773C8" w:rsidRDefault="006773C8" w:rsidP="00075D94">
      <w:pPr>
        <w:shd w:val="clear" w:color="auto" w:fill="FFFFFF"/>
        <w:spacing w:after="0" w:line="360" w:lineRule="auto"/>
        <w:ind w:firstLine="709"/>
        <w:jc w:val="both"/>
        <w:rPr>
          <w:rFonts w:ascii="Times New Roman" w:hAnsi="Times New Roman"/>
          <w:sz w:val="28"/>
          <w:szCs w:val="28"/>
        </w:rPr>
      </w:pPr>
      <w:r w:rsidRPr="006773C8">
        <w:rPr>
          <w:rFonts w:ascii="Times New Roman" w:hAnsi="Times New Roman"/>
          <w:sz w:val="28"/>
          <w:szCs w:val="28"/>
        </w:rPr>
        <w:t>Есть несколько видов дополнительных профилей, которые используются в отделочных работах, при создании подвесного каркаса для потолка, для крепления стоечных профилей к стенам и т.д.</w:t>
      </w:r>
    </w:p>
    <w:p w:rsidR="006773C8" w:rsidRPr="006773C8" w:rsidRDefault="006773C8" w:rsidP="00075D94">
      <w:pPr>
        <w:numPr>
          <w:ilvl w:val="0"/>
          <w:numId w:val="22"/>
        </w:numPr>
        <w:shd w:val="clear" w:color="auto" w:fill="FFFFFF"/>
        <w:spacing w:after="0" w:line="360" w:lineRule="auto"/>
        <w:ind w:left="0" w:firstLine="709"/>
        <w:jc w:val="both"/>
        <w:rPr>
          <w:rFonts w:ascii="Times New Roman" w:hAnsi="Times New Roman"/>
          <w:sz w:val="28"/>
          <w:szCs w:val="28"/>
        </w:rPr>
      </w:pPr>
      <w:r w:rsidRPr="006773C8">
        <w:rPr>
          <w:rFonts w:ascii="Times New Roman" w:hAnsi="Times New Roman"/>
          <w:sz w:val="28"/>
          <w:szCs w:val="28"/>
        </w:rPr>
        <w:t>Угловой</w:t>
      </w:r>
      <w:r w:rsidR="00064D42">
        <w:rPr>
          <w:rFonts w:ascii="Times New Roman" w:hAnsi="Times New Roman"/>
          <w:sz w:val="28"/>
          <w:szCs w:val="28"/>
        </w:rPr>
        <w:t xml:space="preserve"> профиль (рис.</w:t>
      </w:r>
      <w:r w:rsidR="00075D94">
        <w:rPr>
          <w:rFonts w:ascii="Times New Roman" w:hAnsi="Times New Roman"/>
          <w:sz w:val="28"/>
          <w:szCs w:val="28"/>
        </w:rPr>
        <w:t>5)</w:t>
      </w:r>
      <w:r w:rsidRPr="006773C8">
        <w:rPr>
          <w:rFonts w:ascii="Times New Roman" w:hAnsi="Times New Roman"/>
          <w:sz w:val="28"/>
          <w:szCs w:val="28"/>
        </w:rPr>
        <w:t>. В сечении — прямой угол с чуть выступающей центральной частью. Используется для оформления углов гипсокартонных конструкций. Бывает нескольких видов:</w:t>
      </w:r>
    </w:p>
    <w:p w:rsidR="006773C8" w:rsidRPr="006773C8" w:rsidRDefault="006773C8" w:rsidP="00075D94">
      <w:pPr>
        <w:numPr>
          <w:ilvl w:val="1"/>
          <w:numId w:val="22"/>
        </w:numPr>
        <w:shd w:val="clear" w:color="auto" w:fill="FFFFFF"/>
        <w:spacing w:after="0" w:line="360" w:lineRule="auto"/>
        <w:ind w:left="0" w:firstLine="709"/>
        <w:jc w:val="both"/>
        <w:rPr>
          <w:rFonts w:ascii="Times New Roman" w:hAnsi="Times New Roman"/>
          <w:sz w:val="28"/>
          <w:szCs w:val="28"/>
        </w:rPr>
      </w:pPr>
      <w:r w:rsidRPr="006773C8">
        <w:rPr>
          <w:rFonts w:ascii="Times New Roman" w:hAnsi="Times New Roman"/>
          <w:sz w:val="28"/>
          <w:szCs w:val="28"/>
        </w:rPr>
        <w:t>Обе полки перфорированы крупными отверстиями — чтобы уголок стал частью штукатурки, за счет которой они и держится.</w:t>
      </w:r>
    </w:p>
    <w:p w:rsidR="006773C8" w:rsidRPr="006773C8" w:rsidRDefault="006773C8" w:rsidP="00075D94">
      <w:pPr>
        <w:numPr>
          <w:ilvl w:val="1"/>
          <w:numId w:val="22"/>
        </w:numPr>
        <w:shd w:val="clear" w:color="auto" w:fill="FFFFFF"/>
        <w:spacing w:after="0" w:line="360" w:lineRule="auto"/>
        <w:ind w:left="0" w:firstLine="709"/>
        <w:jc w:val="both"/>
        <w:rPr>
          <w:rFonts w:ascii="Times New Roman" w:hAnsi="Times New Roman"/>
          <w:sz w:val="28"/>
          <w:szCs w:val="28"/>
        </w:rPr>
      </w:pPr>
      <w:r w:rsidRPr="006773C8">
        <w:rPr>
          <w:rFonts w:ascii="Times New Roman" w:hAnsi="Times New Roman"/>
          <w:sz w:val="28"/>
          <w:szCs w:val="28"/>
        </w:rPr>
        <w:t>Угловой профиль для ГКЛ с сеткой. К краям перфорированного уголка может быть приклеена полоса сетки — для лучшей адгезии с последующей отделкой.</w:t>
      </w:r>
    </w:p>
    <w:p w:rsidR="006773C8" w:rsidRPr="006773C8" w:rsidRDefault="006773C8" w:rsidP="00075D94">
      <w:pPr>
        <w:numPr>
          <w:ilvl w:val="1"/>
          <w:numId w:val="22"/>
        </w:numPr>
        <w:shd w:val="clear" w:color="auto" w:fill="FFFFFF"/>
        <w:spacing w:after="0" w:line="360" w:lineRule="auto"/>
        <w:ind w:left="0" w:firstLine="709"/>
        <w:jc w:val="both"/>
        <w:rPr>
          <w:rFonts w:ascii="Times New Roman" w:hAnsi="Times New Roman"/>
          <w:sz w:val="28"/>
          <w:szCs w:val="28"/>
        </w:rPr>
      </w:pPr>
      <w:r w:rsidRPr="006773C8">
        <w:rPr>
          <w:rFonts w:ascii="Times New Roman" w:hAnsi="Times New Roman"/>
          <w:sz w:val="28"/>
          <w:szCs w:val="28"/>
        </w:rPr>
        <w:t>На бумажной основе — на плотную бумагу наклеены две металлизированные полосы. Используются в ненагруженных местах — оформляют оконные проемы, края ниш, полок и других подобных изделий.</w:t>
      </w:r>
    </w:p>
    <w:p w:rsidR="006773C8" w:rsidRPr="006773C8" w:rsidRDefault="00376F47" w:rsidP="006773C8">
      <w:pPr>
        <w:shd w:val="clear" w:color="auto" w:fill="FFFFFF"/>
        <w:spacing w:after="0" w:line="24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20080" cy="1775460"/>
            <wp:effectExtent l="19050" t="0" r="0" b="0"/>
            <wp:docPr id="4" name="Рисунок 4" descr="Угловой профиль - для формирования и защиты углов гипсокартонных конструкций">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гловой профиль - для формирования и защиты углов гипсокартонных конструкций"/>
                    <pic:cNvPicPr>
                      <a:picLocks noChangeAspect="1" noChangeArrowheads="1"/>
                    </pic:cNvPicPr>
                  </pic:nvPicPr>
                  <pic:blipFill>
                    <a:blip r:embed="rId33"/>
                    <a:srcRect/>
                    <a:stretch>
                      <a:fillRect/>
                    </a:stretch>
                  </pic:blipFill>
                  <pic:spPr bwMode="auto">
                    <a:xfrm>
                      <a:off x="0" y="0"/>
                      <a:ext cx="5720080" cy="1775460"/>
                    </a:xfrm>
                    <a:prstGeom prst="rect">
                      <a:avLst/>
                    </a:prstGeom>
                    <a:noFill/>
                    <a:ln w="9525">
                      <a:noFill/>
                      <a:miter lim="800000"/>
                      <a:headEnd/>
                      <a:tailEnd/>
                    </a:ln>
                  </pic:spPr>
                </pic:pic>
              </a:graphicData>
            </a:graphic>
          </wp:inline>
        </w:drawing>
      </w:r>
    </w:p>
    <w:p w:rsidR="006773C8" w:rsidRDefault="00064D42" w:rsidP="006773C8">
      <w:pPr>
        <w:shd w:val="clear" w:color="auto" w:fill="FFFFFF"/>
        <w:spacing w:after="0" w:line="240" w:lineRule="auto"/>
        <w:ind w:firstLine="709"/>
        <w:jc w:val="both"/>
        <w:rPr>
          <w:rFonts w:ascii="Times New Roman" w:hAnsi="Times New Roman"/>
          <w:bCs/>
          <w:i/>
          <w:iCs/>
          <w:sz w:val="24"/>
          <w:szCs w:val="24"/>
        </w:rPr>
      </w:pPr>
      <w:r>
        <w:rPr>
          <w:rFonts w:ascii="Times New Roman" w:hAnsi="Times New Roman"/>
          <w:bCs/>
          <w:i/>
          <w:iCs/>
          <w:sz w:val="24"/>
          <w:szCs w:val="24"/>
        </w:rPr>
        <w:t xml:space="preserve">Рисунок </w:t>
      </w:r>
      <w:r w:rsidR="006773C8" w:rsidRPr="00075D94">
        <w:rPr>
          <w:rFonts w:ascii="Times New Roman" w:hAnsi="Times New Roman"/>
          <w:bCs/>
          <w:i/>
          <w:iCs/>
          <w:sz w:val="24"/>
          <w:szCs w:val="24"/>
        </w:rPr>
        <w:t>5 Угловой профиль — для формирования и защиты углов гипсокартонных конструкций</w:t>
      </w:r>
      <w:r w:rsidR="00075D94">
        <w:rPr>
          <w:rFonts w:ascii="Times New Roman" w:hAnsi="Times New Roman"/>
          <w:bCs/>
          <w:i/>
          <w:iCs/>
          <w:sz w:val="24"/>
          <w:szCs w:val="24"/>
        </w:rPr>
        <w:t>.</w:t>
      </w:r>
    </w:p>
    <w:p w:rsidR="00075D94" w:rsidRPr="00075D94" w:rsidRDefault="00075D94" w:rsidP="006773C8">
      <w:pPr>
        <w:shd w:val="clear" w:color="auto" w:fill="FFFFFF"/>
        <w:spacing w:after="0" w:line="240" w:lineRule="auto"/>
        <w:ind w:firstLine="709"/>
        <w:jc w:val="both"/>
        <w:rPr>
          <w:rFonts w:ascii="Times New Roman" w:hAnsi="Times New Roman"/>
          <w:bCs/>
          <w:i/>
          <w:iCs/>
          <w:sz w:val="24"/>
          <w:szCs w:val="24"/>
        </w:rPr>
      </w:pPr>
    </w:p>
    <w:p w:rsidR="006773C8" w:rsidRPr="006773C8" w:rsidRDefault="00075D94" w:rsidP="00075D94">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r>
      <w:r w:rsidR="006773C8" w:rsidRPr="006773C8">
        <w:rPr>
          <w:rFonts w:ascii="Times New Roman" w:hAnsi="Times New Roman"/>
          <w:sz w:val="28"/>
          <w:szCs w:val="28"/>
        </w:rPr>
        <w:t>Перфорированные подвесы</w:t>
      </w:r>
      <w:r>
        <w:rPr>
          <w:rFonts w:ascii="Times New Roman" w:hAnsi="Times New Roman"/>
          <w:sz w:val="28"/>
          <w:szCs w:val="28"/>
        </w:rPr>
        <w:t xml:space="preserve"> (</w:t>
      </w:r>
      <w:r>
        <w:rPr>
          <w:rFonts w:ascii="Times New Roman" w:hAnsi="Times New Roman"/>
          <w:bCs/>
          <w:iCs/>
          <w:sz w:val="28"/>
          <w:szCs w:val="28"/>
        </w:rPr>
        <w:t>рис.</w:t>
      </w:r>
      <w:r w:rsidRPr="006773C8">
        <w:rPr>
          <w:rFonts w:ascii="Times New Roman" w:hAnsi="Times New Roman"/>
          <w:bCs/>
          <w:iCs/>
          <w:sz w:val="28"/>
          <w:szCs w:val="28"/>
        </w:rPr>
        <w:t>6</w:t>
      </w:r>
      <w:r>
        <w:rPr>
          <w:rFonts w:ascii="Times New Roman" w:hAnsi="Times New Roman"/>
          <w:sz w:val="28"/>
          <w:szCs w:val="28"/>
        </w:rPr>
        <w:t>)</w:t>
      </w:r>
      <w:r w:rsidR="006773C8" w:rsidRPr="006773C8">
        <w:rPr>
          <w:rFonts w:ascii="Times New Roman" w:hAnsi="Times New Roman"/>
          <w:sz w:val="28"/>
          <w:szCs w:val="28"/>
        </w:rPr>
        <w:t>. Это крепежный элемент в виде ленты 125*60 мм. Он разделен на три части.</w:t>
      </w:r>
      <w:r>
        <w:rPr>
          <w:rFonts w:ascii="Times New Roman" w:hAnsi="Times New Roman"/>
          <w:sz w:val="28"/>
          <w:szCs w:val="28"/>
        </w:rPr>
        <w:t xml:space="preserve"> </w:t>
      </w:r>
      <w:r w:rsidR="006773C8" w:rsidRPr="006773C8">
        <w:rPr>
          <w:rFonts w:ascii="Times New Roman" w:hAnsi="Times New Roman"/>
          <w:sz w:val="28"/>
          <w:szCs w:val="28"/>
        </w:rPr>
        <w:t>Средняя используется для фиксации подвеса к потолку/стене, крайние — перфорированные, отгибаются под 90°, к ним крепят профили.</w:t>
      </w:r>
    </w:p>
    <w:p w:rsidR="006773C8" w:rsidRPr="006773C8" w:rsidRDefault="00376F47" w:rsidP="006773C8">
      <w:pPr>
        <w:shd w:val="clear" w:color="auto" w:fill="FFFFFF"/>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709920" cy="1552575"/>
            <wp:effectExtent l="19050" t="0" r="5080" b="0"/>
            <wp:docPr id="5" name="Рисунок 5" descr="Перфорированные подвесы и способы их использования">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форированные подвесы и способы их использования"/>
                    <pic:cNvPicPr>
                      <a:picLocks noChangeAspect="1" noChangeArrowheads="1"/>
                    </pic:cNvPicPr>
                  </pic:nvPicPr>
                  <pic:blipFill>
                    <a:blip r:embed="rId35"/>
                    <a:srcRect/>
                    <a:stretch>
                      <a:fillRect/>
                    </a:stretch>
                  </pic:blipFill>
                  <pic:spPr bwMode="auto">
                    <a:xfrm>
                      <a:off x="0" y="0"/>
                      <a:ext cx="5709920" cy="1552575"/>
                    </a:xfrm>
                    <a:prstGeom prst="rect">
                      <a:avLst/>
                    </a:prstGeom>
                    <a:noFill/>
                    <a:ln w="9525">
                      <a:noFill/>
                      <a:miter lim="800000"/>
                      <a:headEnd/>
                      <a:tailEnd/>
                    </a:ln>
                  </pic:spPr>
                </pic:pic>
              </a:graphicData>
            </a:graphic>
          </wp:inline>
        </w:drawing>
      </w:r>
    </w:p>
    <w:p w:rsidR="006773C8" w:rsidRPr="00075D94" w:rsidRDefault="00064D42" w:rsidP="006773C8">
      <w:pPr>
        <w:shd w:val="clear" w:color="auto" w:fill="FFFFFF"/>
        <w:spacing w:after="0" w:line="240" w:lineRule="auto"/>
        <w:ind w:firstLine="709"/>
        <w:jc w:val="center"/>
        <w:rPr>
          <w:rFonts w:ascii="Times New Roman" w:hAnsi="Times New Roman"/>
          <w:bCs/>
          <w:i/>
          <w:iCs/>
          <w:sz w:val="24"/>
          <w:szCs w:val="24"/>
        </w:rPr>
      </w:pPr>
      <w:r>
        <w:rPr>
          <w:rFonts w:ascii="Times New Roman" w:hAnsi="Times New Roman"/>
          <w:bCs/>
          <w:i/>
          <w:iCs/>
          <w:sz w:val="24"/>
          <w:szCs w:val="24"/>
        </w:rPr>
        <w:t xml:space="preserve">Рисунок </w:t>
      </w:r>
      <w:r w:rsidR="006773C8" w:rsidRPr="00075D94">
        <w:rPr>
          <w:rFonts w:ascii="Times New Roman" w:hAnsi="Times New Roman"/>
          <w:bCs/>
          <w:i/>
          <w:iCs/>
          <w:sz w:val="24"/>
          <w:szCs w:val="24"/>
        </w:rPr>
        <w:t>6 Перфорированные подвесы и способы их использования</w:t>
      </w:r>
    </w:p>
    <w:p w:rsidR="006773C8" w:rsidRPr="006773C8" w:rsidRDefault="006773C8" w:rsidP="006773C8">
      <w:pPr>
        <w:shd w:val="clear" w:color="auto" w:fill="FFFFFF"/>
        <w:spacing w:after="0" w:line="240" w:lineRule="auto"/>
        <w:ind w:firstLine="709"/>
        <w:jc w:val="both"/>
        <w:rPr>
          <w:rFonts w:ascii="Times New Roman" w:hAnsi="Times New Roman"/>
          <w:b/>
          <w:bCs/>
          <w:i/>
          <w:iCs/>
          <w:sz w:val="28"/>
          <w:szCs w:val="28"/>
        </w:rPr>
      </w:pPr>
    </w:p>
    <w:p w:rsidR="006773C8" w:rsidRPr="006773C8" w:rsidRDefault="00075D94" w:rsidP="00075D94">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r>
      <w:r w:rsidR="006773C8" w:rsidRPr="006773C8">
        <w:rPr>
          <w:rFonts w:ascii="Times New Roman" w:hAnsi="Times New Roman"/>
          <w:sz w:val="28"/>
          <w:szCs w:val="28"/>
        </w:rPr>
        <w:t>Подвесы анкерные</w:t>
      </w:r>
      <w:r>
        <w:rPr>
          <w:rFonts w:ascii="Times New Roman" w:hAnsi="Times New Roman"/>
          <w:sz w:val="28"/>
          <w:szCs w:val="28"/>
        </w:rPr>
        <w:t xml:space="preserve"> (</w:t>
      </w:r>
      <w:r>
        <w:rPr>
          <w:rFonts w:ascii="Times New Roman" w:hAnsi="Times New Roman"/>
          <w:bCs/>
          <w:iCs/>
          <w:sz w:val="28"/>
          <w:szCs w:val="28"/>
        </w:rPr>
        <w:t>Рис.</w:t>
      </w:r>
      <w:r w:rsidRPr="006773C8">
        <w:rPr>
          <w:rFonts w:ascii="Times New Roman" w:hAnsi="Times New Roman"/>
          <w:bCs/>
          <w:iCs/>
          <w:sz w:val="28"/>
          <w:szCs w:val="28"/>
        </w:rPr>
        <w:t>7</w:t>
      </w:r>
      <w:r>
        <w:rPr>
          <w:rFonts w:ascii="Times New Roman" w:hAnsi="Times New Roman"/>
          <w:sz w:val="28"/>
          <w:szCs w:val="28"/>
        </w:rPr>
        <w:t>)</w:t>
      </w:r>
      <w:r w:rsidR="006773C8" w:rsidRPr="006773C8">
        <w:rPr>
          <w:rFonts w:ascii="Times New Roman" w:hAnsi="Times New Roman"/>
          <w:sz w:val="28"/>
          <w:szCs w:val="28"/>
        </w:rPr>
        <w:t xml:space="preserve"> для ПП (потолочных профилей). Бывают нескольких видов. Используются при устройстве подвесных потолков. Отличительная черта — легко регулировать высоту, что необходимо при выставлении плоскости потолка.</w:t>
      </w:r>
    </w:p>
    <w:p w:rsidR="006773C8" w:rsidRPr="006773C8" w:rsidRDefault="00376F47" w:rsidP="00075D94">
      <w:pPr>
        <w:shd w:val="clear" w:color="auto" w:fill="FFFFFF"/>
        <w:spacing w:after="0" w:line="360" w:lineRule="auto"/>
        <w:ind w:left="709"/>
        <w:jc w:val="both"/>
        <w:rPr>
          <w:rFonts w:ascii="Times New Roman" w:hAnsi="Times New Roman"/>
          <w:sz w:val="28"/>
          <w:szCs w:val="28"/>
        </w:rPr>
      </w:pPr>
      <w:r>
        <w:rPr>
          <w:rFonts w:ascii="Times New Roman" w:hAnsi="Times New Roman"/>
          <w:noProof/>
          <w:sz w:val="28"/>
          <w:szCs w:val="28"/>
        </w:rPr>
        <w:drawing>
          <wp:inline distT="0" distB="0" distL="0" distR="0">
            <wp:extent cx="5709920" cy="1934845"/>
            <wp:effectExtent l="19050" t="0" r="5080" b="0"/>
            <wp:docPr id="6" name="Рисунок 6" descr="Анкерный подвес - для простой регулировки высоты подвесного потолк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керный подвес - для простой регулировки высоты подвесного потолка"/>
                    <pic:cNvPicPr>
                      <a:picLocks noChangeAspect="1" noChangeArrowheads="1"/>
                    </pic:cNvPicPr>
                  </pic:nvPicPr>
                  <pic:blipFill>
                    <a:blip r:embed="rId37"/>
                    <a:srcRect/>
                    <a:stretch>
                      <a:fillRect/>
                    </a:stretch>
                  </pic:blipFill>
                  <pic:spPr bwMode="auto">
                    <a:xfrm>
                      <a:off x="0" y="0"/>
                      <a:ext cx="5709920" cy="1934845"/>
                    </a:xfrm>
                    <a:prstGeom prst="rect">
                      <a:avLst/>
                    </a:prstGeom>
                    <a:noFill/>
                    <a:ln w="9525">
                      <a:noFill/>
                      <a:miter lim="800000"/>
                      <a:headEnd/>
                      <a:tailEnd/>
                    </a:ln>
                  </pic:spPr>
                </pic:pic>
              </a:graphicData>
            </a:graphic>
          </wp:inline>
        </w:drawing>
      </w:r>
    </w:p>
    <w:p w:rsidR="006773C8" w:rsidRPr="00075D94" w:rsidRDefault="00064D42" w:rsidP="006773C8">
      <w:pPr>
        <w:shd w:val="clear" w:color="auto" w:fill="FFFFFF"/>
        <w:spacing w:after="0" w:line="240" w:lineRule="auto"/>
        <w:ind w:firstLine="709"/>
        <w:jc w:val="both"/>
        <w:rPr>
          <w:rFonts w:ascii="Times New Roman" w:hAnsi="Times New Roman"/>
          <w:bCs/>
          <w:i/>
          <w:iCs/>
          <w:sz w:val="24"/>
          <w:szCs w:val="24"/>
        </w:rPr>
      </w:pPr>
      <w:r>
        <w:rPr>
          <w:rFonts w:ascii="Times New Roman" w:hAnsi="Times New Roman"/>
          <w:bCs/>
          <w:i/>
          <w:iCs/>
          <w:sz w:val="24"/>
          <w:szCs w:val="24"/>
        </w:rPr>
        <w:t xml:space="preserve">Рисунок </w:t>
      </w:r>
      <w:r w:rsidR="006773C8" w:rsidRPr="00075D94">
        <w:rPr>
          <w:rFonts w:ascii="Times New Roman" w:hAnsi="Times New Roman"/>
          <w:bCs/>
          <w:i/>
          <w:iCs/>
          <w:sz w:val="24"/>
          <w:szCs w:val="24"/>
        </w:rPr>
        <w:t>7 Анкерный подвес — для простой регулировки высоты подвесного потолка</w:t>
      </w:r>
    </w:p>
    <w:p w:rsidR="006773C8" w:rsidRPr="006773C8" w:rsidRDefault="006773C8" w:rsidP="006773C8">
      <w:pPr>
        <w:shd w:val="clear" w:color="auto" w:fill="FFFFFF"/>
        <w:spacing w:after="0" w:line="240" w:lineRule="auto"/>
        <w:ind w:firstLine="709"/>
        <w:jc w:val="both"/>
        <w:rPr>
          <w:rFonts w:ascii="Times New Roman" w:hAnsi="Times New Roman"/>
          <w:b/>
          <w:bCs/>
          <w:i/>
          <w:iCs/>
          <w:sz w:val="28"/>
          <w:szCs w:val="28"/>
        </w:rPr>
      </w:pPr>
    </w:p>
    <w:p w:rsidR="006773C8" w:rsidRPr="006773C8" w:rsidRDefault="00075D94" w:rsidP="00075D94">
      <w:pPr>
        <w:shd w:val="clear" w:color="auto" w:fill="FFFFFF"/>
        <w:spacing w:after="0" w:line="360" w:lineRule="auto"/>
        <w:jc w:val="both"/>
        <w:rPr>
          <w:rFonts w:ascii="Times New Roman" w:hAnsi="Times New Roman"/>
          <w:sz w:val="28"/>
          <w:szCs w:val="28"/>
        </w:rPr>
      </w:pPr>
      <w:r>
        <w:rPr>
          <w:rFonts w:ascii="Times New Roman" w:hAnsi="Times New Roman"/>
          <w:sz w:val="28"/>
          <w:szCs w:val="28"/>
        </w:rPr>
        <w:lastRenderedPageBreak/>
        <w:tab/>
      </w:r>
      <w:r w:rsidR="006773C8" w:rsidRPr="006773C8">
        <w:rPr>
          <w:rFonts w:ascii="Times New Roman" w:hAnsi="Times New Roman"/>
          <w:sz w:val="28"/>
          <w:szCs w:val="28"/>
        </w:rPr>
        <w:t>Соединитель одноуровневый и двухуровневый для ПП (краб)</w:t>
      </w:r>
      <w:r w:rsidRPr="00075D94">
        <w:rPr>
          <w:rFonts w:ascii="Times New Roman" w:hAnsi="Times New Roman"/>
          <w:bCs/>
          <w:i/>
          <w:iCs/>
          <w:sz w:val="24"/>
          <w:szCs w:val="24"/>
        </w:rPr>
        <w:t xml:space="preserve"> </w:t>
      </w:r>
      <w:r>
        <w:rPr>
          <w:rFonts w:ascii="Times New Roman" w:hAnsi="Times New Roman"/>
          <w:bCs/>
          <w:i/>
          <w:iCs/>
          <w:sz w:val="24"/>
          <w:szCs w:val="24"/>
        </w:rPr>
        <w:t>(Рис.</w:t>
      </w:r>
      <w:r w:rsidR="00064D42">
        <w:rPr>
          <w:rFonts w:ascii="Times New Roman" w:hAnsi="Times New Roman"/>
          <w:bCs/>
          <w:i/>
          <w:iCs/>
          <w:sz w:val="24"/>
          <w:szCs w:val="24"/>
        </w:rPr>
        <w:t xml:space="preserve"> </w:t>
      </w:r>
      <w:r w:rsidRPr="00075D94">
        <w:rPr>
          <w:rFonts w:ascii="Times New Roman" w:hAnsi="Times New Roman"/>
          <w:bCs/>
          <w:i/>
          <w:iCs/>
          <w:sz w:val="24"/>
          <w:szCs w:val="24"/>
        </w:rPr>
        <w:t>8</w:t>
      </w:r>
      <w:r>
        <w:rPr>
          <w:rFonts w:ascii="Times New Roman" w:hAnsi="Times New Roman"/>
          <w:sz w:val="28"/>
          <w:szCs w:val="28"/>
        </w:rPr>
        <w:t>)</w:t>
      </w:r>
      <w:r w:rsidR="002B620C">
        <w:rPr>
          <w:rFonts w:ascii="Times New Roman" w:hAnsi="Times New Roman"/>
          <w:sz w:val="28"/>
          <w:szCs w:val="28"/>
        </w:rPr>
        <w:t>.</w:t>
      </w:r>
      <w:r w:rsidR="006773C8" w:rsidRPr="006773C8">
        <w:rPr>
          <w:rFonts w:ascii="Times New Roman" w:hAnsi="Times New Roman"/>
          <w:sz w:val="28"/>
          <w:szCs w:val="28"/>
        </w:rPr>
        <w:t xml:space="preserve"> Пластина с фиксирующими элементами для скрепления перекрещивающихся профилей. Используется при устройстве каркасов для подвесных потолков.</w:t>
      </w:r>
    </w:p>
    <w:p w:rsidR="006773C8" w:rsidRPr="006773C8" w:rsidRDefault="00376F47" w:rsidP="006773C8">
      <w:pPr>
        <w:shd w:val="clear" w:color="auto" w:fill="FFFFFF"/>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709920" cy="1892300"/>
            <wp:effectExtent l="19050" t="0" r="5080" b="0"/>
            <wp:docPr id="7" name="Рисунок 7" descr="Соединители - одноуровневый и двухуровневый">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единители - одноуровневый и двухуровневый"/>
                    <pic:cNvPicPr>
                      <a:picLocks noChangeAspect="1" noChangeArrowheads="1"/>
                    </pic:cNvPicPr>
                  </pic:nvPicPr>
                  <pic:blipFill>
                    <a:blip r:embed="rId39"/>
                    <a:srcRect/>
                    <a:stretch>
                      <a:fillRect/>
                    </a:stretch>
                  </pic:blipFill>
                  <pic:spPr bwMode="auto">
                    <a:xfrm>
                      <a:off x="0" y="0"/>
                      <a:ext cx="5709920" cy="1892300"/>
                    </a:xfrm>
                    <a:prstGeom prst="rect">
                      <a:avLst/>
                    </a:prstGeom>
                    <a:noFill/>
                    <a:ln w="9525">
                      <a:noFill/>
                      <a:miter lim="800000"/>
                      <a:headEnd/>
                      <a:tailEnd/>
                    </a:ln>
                  </pic:spPr>
                </pic:pic>
              </a:graphicData>
            </a:graphic>
          </wp:inline>
        </w:drawing>
      </w:r>
    </w:p>
    <w:p w:rsidR="006773C8" w:rsidRPr="00075D94" w:rsidRDefault="00064D42" w:rsidP="006773C8">
      <w:pPr>
        <w:shd w:val="clear" w:color="auto" w:fill="FFFFFF"/>
        <w:spacing w:after="0" w:line="240" w:lineRule="auto"/>
        <w:ind w:firstLine="709"/>
        <w:jc w:val="center"/>
        <w:rPr>
          <w:rFonts w:ascii="Times New Roman" w:hAnsi="Times New Roman"/>
          <w:bCs/>
          <w:i/>
          <w:iCs/>
          <w:sz w:val="24"/>
          <w:szCs w:val="24"/>
        </w:rPr>
      </w:pPr>
      <w:r>
        <w:rPr>
          <w:rFonts w:ascii="Times New Roman" w:hAnsi="Times New Roman"/>
          <w:bCs/>
          <w:i/>
          <w:iCs/>
          <w:sz w:val="24"/>
          <w:szCs w:val="24"/>
        </w:rPr>
        <w:t xml:space="preserve">Рисунок </w:t>
      </w:r>
      <w:r w:rsidR="006773C8" w:rsidRPr="00075D94">
        <w:rPr>
          <w:rFonts w:ascii="Times New Roman" w:hAnsi="Times New Roman"/>
          <w:bCs/>
          <w:i/>
          <w:iCs/>
          <w:sz w:val="24"/>
          <w:szCs w:val="24"/>
        </w:rPr>
        <w:t>8 Соединители — одноуровневый и двухуровневый</w:t>
      </w:r>
    </w:p>
    <w:p w:rsidR="000902AD" w:rsidRDefault="000902AD" w:rsidP="006773C8">
      <w:pPr>
        <w:suppressAutoHyphens/>
        <w:spacing w:after="0" w:line="360" w:lineRule="auto"/>
        <w:jc w:val="both"/>
        <w:rPr>
          <w:rFonts w:ascii="Times New Roman" w:hAnsi="Times New Roman"/>
          <w:bCs/>
          <w:color w:val="000000"/>
          <w:sz w:val="28"/>
        </w:rPr>
      </w:pPr>
    </w:p>
    <w:p w:rsidR="002B620C" w:rsidRDefault="002B620C" w:rsidP="006773C8">
      <w:pPr>
        <w:suppressAutoHyphens/>
        <w:spacing w:after="0" w:line="360" w:lineRule="auto"/>
        <w:jc w:val="both"/>
        <w:rPr>
          <w:rFonts w:ascii="Times New Roman" w:hAnsi="Times New Roman"/>
          <w:bCs/>
          <w:color w:val="000000"/>
          <w:sz w:val="28"/>
        </w:rPr>
      </w:pPr>
      <w:r>
        <w:rPr>
          <w:rFonts w:ascii="Times New Roman" w:hAnsi="Times New Roman"/>
          <w:bCs/>
          <w:color w:val="000000"/>
          <w:sz w:val="28"/>
        </w:rPr>
        <w:t xml:space="preserve">Для крепления профилей </w:t>
      </w:r>
      <w:r w:rsidR="000902AD">
        <w:rPr>
          <w:rFonts w:ascii="Times New Roman" w:hAnsi="Times New Roman"/>
          <w:bCs/>
          <w:color w:val="000000"/>
          <w:sz w:val="28"/>
        </w:rPr>
        <w:t>к стенам применяются</w:t>
      </w:r>
      <w:r w:rsidR="000902AD" w:rsidRPr="000902AD">
        <w:rPr>
          <w:rFonts w:ascii="Times New Roman" w:hAnsi="Times New Roman"/>
          <w:bCs/>
          <w:color w:val="000000"/>
          <w:sz w:val="28"/>
        </w:rPr>
        <w:t xml:space="preserve"> </w:t>
      </w:r>
      <w:r w:rsidR="000902AD">
        <w:rPr>
          <w:rFonts w:ascii="Times New Roman" w:hAnsi="Times New Roman"/>
          <w:bCs/>
          <w:color w:val="000000"/>
          <w:sz w:val="28"/>
        </w:rPr>
        <w:t xml:space="preserve">дюбель- гвоздь(рис.9) </w:t>
      </w:r>
    </w:p>
    <w:p w:rsidR="000902AD" w:rsidRDefault="00376F47" w:rsidP="000902AD">
      <w:pPr>
        <w:suppressAutoHyphens/>
        <w:spacing w:after="0" w:line="360" w:lineRule="auto"/>
        <w:jc w:val="center"/>
      </w:pPr>
      <w:r>
        <w:rPr>
          <w:noProof/>
        </w:rPr>
        <w:drawing>
          <wp:inline distT="0" distB="0" distL="0" distR="0">
            <wp:extent cx="1616075" cy="1456690"/>
            <wp:effectExtent l="19050" t="0" r="3175" b="0"/>
            <wp:docPr id="8" name="Рисунок 8" descr="Картинки по запросу &quot;дюбе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дюбель&quot;"/>
                    <pic:cNvPicPr>
                      <a:picLocks noChangeAspect="1" noChangeArrowheads="1"/>
                    </pic:cNvPicPr>
                  </pic:nvPicPr>
                  <pic:blipFill>
                    <a:blip r:embed="rId40"/>
                    <a:srcRect/>
                    <a:stretch>
                      <a:fillRect/>
                    </a:stretch>
                  </pic:blipFill>
                  <pic:spPr bwMode="auto">
                    <a:xfrm>
                      <a:off x="0" y="0"/>
                      <a:ext cx="1616075" cy="1456690"/>
                    </a:xfrm>
                    <a:prstGeom prst="rect">
                      <a:avLst/>
                    </a:prstGeom>
                    <a:noFill/>
                    <a:ln w="9525">
                      <a:noFill/>
                      <a:miter lim="800000"/>
                      <a:headEnd/>
                      <a:tailEnd/>
                    </a:ln>
                  </pic:spPr>
                </pic:pic>
              </a:graphicData>
            </a:graphic>
          </wp:inline>
        </w:drawing>
      </w:r>
    </w:p>
    <w:p w:rsidR="002B620C" w:rsidRDefault="000902AD" w:rsidP="000902AD">
      <w:pPr>
        <w:suppressAutoHyphens/>
        <w:spacing w:after="0" w:line="360" w:lineRule="auto"/>
        <w:jc w:val="center"/>
        <w:rPr>
          <w:rFonts w:ascii="Times New Roman" w:hAnsi="Times New Roman"/>
          <w:i/>
          <w:sz w:val="24"/>
          <w:szCs w:val="24"/>
        </w:rPr>
      </w:pPr>
      <w:r w:rsidRPr="000902AD">
        <w:rPr>
          <w:rFonts w:ascii="Times New Roman" w:hAnsi="Times New Roman"/>
          <w:i/>
          <w:sz w:val="24"/>
          <w:szCs w:val="24"/>
        </w:rPr>
        <w:t>Р</w:t>
      </w:r>
      <w:r w:rsidR="00414FE6">
        <w:rPr>
          <w:rFonts w:ascii="Times New Roman" w:hAnsi="Times New Roman"/>
          <w:i/>
          <w:sz w:val="24"/>
          <w:szCs w:val="24"/>
        </w:rPr>
        <w:t>исунок 9</w:t>
      </w:r>
      <w:r w:rsidRPr="000902AD">
        <w:rPr>
          <w:rFonts w:ascii="Times New Roman" w:hAnsi="Times New Roman"/>
          <w:i/>
          <w:sz w:val="24"/>
          <w:szCs w:val="24"/>
        </w:rPr>
        <w:t xml:space="preserve"> Дюбель-гвоздь</w:t>
      </w:r>
    </w:p>
    <w:p w:rsidR="000902AD" w:rsidRDefault="000902AD" w:rsidP="000902AD">
      <w:pPr>
        <w:suppressAutoHyphens/>
        <w:spacing w:after="0" w:line="360" w:lineRule="auto"/>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ab/>
      </w:r>
      <w:r w:rsidRPr="000902AD">
        <w:rPr>
          <w:rFonts w:ascii="Times New Roman" w:hAnsi="Times New Roman"/>
          <w:color w:val="222222"/>
          <w:sz w:val="28"/>
          <w:szCs w:val="28"/>
          <w:shd w:val="clear" w:color="auto" w:fill="FFFFFF"/>
        </w:rPr>
        <w:t>Дюбель-гвоздь — используется для крепления предметов к плотным полнотелым материалам, например кирпичу, бетону, камню.</w:t>
      </w:r>
      <w:r w:rsidRPr="000902AD">
        <w:rPr>
          <w:rFonts w:ascii="Arial" w:hAnsi="Arial" w:cs="Arial"/>
          <w:color w:val="222222"/>
          <w:sz w:val="23"/>
          <w:szCs w:val="23"/>
          <w:shd w:val="clear" w:color="auto" w:fill="FFFFFF"/>
        </w:rPr>
        <w:t xml:space="preserve"> </w:t>
      </w:r>
      <w:r w:rsidRPr="000902AD">
        <w:rPr>
          <w:rFonts w:ascii="Times New Roman" w:hAnsi="Times New Roman"/>
          <w:color w:val="222222"/>
          <w:sz w:val="28"/>
          <w:szCs w:val="28"/>
          <w:shd w:val="clear" w:color="auto" w:fill="FFFFFF"/>
        </w:rPr>
        <w:t>Различают два вида дюбель-гвоздей по способу установки: для забивания в дюбель и для забивания непосредственно в основание с помощью строительно-монтажного пистолета.</w:t>
      </w:r>
    </w:p>
    <w:p w:rsidR="000902AD" w:rsidRPr="000902AD" w:rsidRDefault="000902AD" w:rsidP="000902AD">
      <w:pPr>
        <w:suppressAutoHyphens/>
        <w:spacing w:after="0" w:line="360" w:lineRule="auto"/>
        <w:rPr>
          <w:rFonts w:ascii="Times New Roman" w:hAnsi="Times New Roman"/>
          <w:bCs/>
          <w:i/>
          <w:color w:val="000000"/>
          <w:sz w:val="28"/>
          <w:szCs w:val="28"/>
        </w:rPr>
      </w:pPr>
      <w:r>
        <w:rPr>
          <w:rFonts w:ascii="Times New Roman" w:hAnsi="Times New Roman"/>
          <w:color w:val="222222"/>
          <w:sz w:val="28"/>
          <w:szCs w:val="28"/>
          <w:shd w:val="clear" w:color="auto" w:fill="FFFFFF"/>
        </w:rPr>
        <w:t>Бывают различных размеров, например 6</w:t>
      </w:r>
      <w:r>
        <w:rPr>
          <w:rFonts w:ascii="Times New Roman" w:hAnsi="Times New Roman"/>
          <w:color w:val="222222"/>
          <w:sz w:val="28"/>
          <w:szCs w:val="28"/>
          <w:shd w:val="clear" w:color="auto" w:fill="FFFFFF"/>
          <w:lang w:val="en-US"/>
        </w:rPr>
        <w:t>x</w:t>
      </w:r>
      <w:r w:rsidRPr="000902AD">
        <w:rPr>
          <w:rFonts w:ascii="Times New Roman" w:hAnsi="Times New Roman"/>
          <w:color w:val="222222"/>
          <w:sz w:val="28"/>
          <w:szCs w:val="28"/>
          <w:shd w:val="clear" w:color="auto" w:fill="FFFFFF"/>
        </w:rPr>
        <w:t>40</w:t>
      </w:r>
      <w:r>
        <w:rPr>
          <w:rFonts w:ascii="Times New Roman" w:hAnsi="Times New Roman"/>
          <w:color w:val="222222"/>
          <w:sz w:val="28"/>
          <w:szCs w:val="28"/>
          <w:shd w:val="clear" w:color="auto" w:fill="FFFFFF"/>
        </w:rPr>
        <w:t>, где 6-диаметр</w:t>
      </w:r>
      <w:r w:rsidR="00414FE6">
        <w:rPr>
          <w:rFonts w:ascii="Times New Roman" w:hAnsi="Times New Roman"/>
          <w:color w:val="222222"/>
          <w:sz w:val="28"/>
          <w:szCs w:val="28"/>
          <w:shd w:val="clear" w:color="auto" w:fill="FFFFFF"/>
        </w:rPr>
        <w:t xml:space="preserve">, а 40- длина </w:t>
      </w:r>
      <w:r w:rsidR="00414FE6" w:rsidRPr="00414FE6">
        <w:rPr>
          <w:rFonts w:ascii="Times New Roman" w:hAnsi="Times New Roman"/>
          <w:sz w:val="28"/>
          <w:szCs w:val="28"/>
        </w:rPr>
        <w:t>дюбель-</w:t>
      </w:r>
      <w:proofErr w:type="spellStart"/>
      <w:r w:rsidR="00414FE6" w:rsidRPr="00414FE6">
        <w:rPr>
          <w:rFonts w:ascii="Times New Roman" w:hAnsi="Times New Roman"/>
          <w:sz w:val="28"/>
          <w:szCs w:val="28"/>
        </w:rPr>
        <w:t>гвоздь</w:t>
      </w:r>
      <w:r w:rsidR="00414FE6">
        <w:rPr>
          <w:rFonts w:ascii="Times New Roman" w:hAnsi="Times New Roman"/>
          <w:sz w:val="28"/>
          <w:szCs w:val="28"/>
        </w:rPr>
        <w:t>я</w:t>
      </w:r>
      <w:proofErr w:type="spellEnd"/>
      <w:r w:rsidR="00414FE6">
        <w:rPr>
          <w:rFonts w:ascii="Times New Roman" w:hAnsi="Times New Roman"/>
          <w:sz w:val="28"/>
          <w:szCs w:val="28"/>
        </w:rPr>
        <w:t>. Размеры в миллиметрах.</w:t>
      </w:r>
    </w:p>
    <w:p w:rsidR="002B620C" w:rsidRDefault="002B620C" w:rsidP="000902AD">
      <w:pPr>
        <w:suppressAutoHyphens/>
        <w:spacing w:after="0" w:line="360" w:lineRule="auto"/>
        <w:jc w:val="center"/>
        <w:rPr>
          <w:rFonts w:ascii="Times New Roman" w:hAnsi="Times New Roman"/>
          <w:bCs/>
          <w:color w:val="000000"/>
          <w:sz w:val="28"/>
        </w:rPr>
      </w:pPr>
    </w:p>
    <w:p w:rsidR="002F50C7" w:rsidRPr="00FD4981" w:rsidRDefault="005D7996" w:rsidP="002B620C">
      <w:pPr>
        <w:suppressAutoHyphens/>
        <w:spacing w:after="0" w:line="360" w:lineRule="auto"/>
        <w:ind w:firstLine="709"/>
        <w:rPr>
          <w:rFonts w:ascii="Times New Roman" w:hAnsi="Times New Roman"/>
          <w:b/>
          <w:color w:val="000000"/>
          <w:sz w:val="28"/>
          <w:szCs w:val="24"/>
        </w:rPr>
      </w:pPr>
      <w:r>
        <w:rPr>
          <w:rFonts w:ascii="Times New Roman" w:hAnsi="Times New Roman"/>
          <w:bCs/>
          <w:color w:val="000000"/>
          <w:sz w:val="28"/>
        </w:rPr>
        <w:br w:type="page"/>
      </w:r>
      <w:r w:rsidRPr="005D7996">
        <w:rPr>
          <w:rFonts w:ascii="Times New Roman" w:hAnsi="Times New Roman"/>
          <w:b/>
          <w:bCs/>
          <w:color w:val="000000"/>
          <w:sz w:val="28"/>
        </w:rPr>
        <w:lastRenderedPageBreak/>
        <w:t>2.2</w:t>
      </w:r>
      <w:r w:rsidR="002F50C7" w:rsidRPr="005D7996">
        <w:rPr>
          <w:rFonts w:ascii="Times New Roman" w:hAnsi="Times New Roman"/>
          <w:b/>
          <w:bCs/>
          <w:color w:val="000000"/>
          <w:sz w:val="28"/>
        </w:rPr>
        <w:t xml:space="preserve"> Технология облицовки потолка гипсокартонном</w:t>
      </w:r>
      <w:r w:rsidR="004E1EE1">
        <w:rPr>
          <w:rFonts w:ascii="Times New Roman" w:hAnsi="Times New Roman"/>
          <w:b/>
          <w:bCs/>
          <w:color w:val="000000"/>
          <w:sz w:val="28"/>
        </w:rPr>
        <w:t xml:space="preserve"> </w:t>
      </w:r>
    </w:p>
    <w:p w:rsidR="002F50C7" w:rsidRPr="00FD4981" w:rsidRDefault="00821FDF" w:rsidP="00821FDF">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Рассмотрим технологию выполнения облицовку потолка гипсокартонными листами каркасным </w:t>
      </w:r>
      <w:proofErr w:type="gramStart"/>
      <w:r>
        <w:rPr>
          <w:rFonts w:ascii="Times New Roman" w:hAnsi="Times New Roman"/>
          <w:color w:val="000000"/>
          <w:sz w:val="28"/>
          <w:szCs w:val="28"/>
          <w:shd w:val="clear" w:color="auto" w:fill="FFFFFF"/>
        </w:rPr>
        <w:t>способом.</w:t>
      </w:r>
      <w:r w:rsidR="00FD4981" w:rsidRPr="00FD4981">
        <w:rPr>
          <w:rFonts w:ascii="Times New Roman" w:hAnsi="Times New Roman"/>
          <w:color w:val="000000"/>
          <w:sz w:val="28"/>
          <w:szCs w:val="28"/>
          <w:shd w:val="clear" w:color="auto" w:fill="FFFFFF"/>
        </w:rPr>
        <w:t>.</w:t>
      </w:r>
      <w:proofErr w:type="gramEnd"/>
      <w:r w:rsidR="00FD4981" w:rsidRPr="00FD4981">
        <w:rPr>
          <w:rFonts w:ascii="Times New Roman" w:hAnsi="Times New Roman"/>
          <w:color w:val="000000"/>
          <w:sz w:val="28"/>
          <w:szCs w:val="28"/>
          <w:shd w:val="clear" w:color="auto" w:fill="FFFFFF"/>
        </w:rPr>
        <w:t xml:space="preserve"> </w:t>
      </w:r>
    </w:p>
    <w:p w:rsidR="00FD4981" w:rsidRPr="00FD4981" w:rsidRDefault="00FD4981" w:rsidP="002B620C">
      <w:pPr>
        <w:pStyle w:val="2"/>
        <w:shd w:val="clear" w:color="auto" w:fill="FFFFFF"/>
        <w:spacing w:before="0" w:line="360" w:lineRule="auto"/>
        <w:ind w:firstLine="709"/>
        <w:jc w:val="both"/>
        <w:rPr>
          <w:rFonts w:ascii="Times New Roman" w:hAnsi="Times New Roman"/>
          <w:color w:val="000000"/>
          <w:sz w:val="28"/>
          <w:szCs w:val="28"/>
        </w:rPr>
      </w:pPr>
      <w:r w:rsidRPr="00FD4981">
        <w:rPr>
          <w:rFonts w:ascii="Times New Roman" w:hAnsi="Times New Roman"/>
          <w:color w:val="000000"/>
          <w:sz w:val="28"/>
          <w:szCs w:val="28"/>
        </w:rPr>
        <w:t xml:space="preserve">Разметка </w:t>
      </w:r>
      <w:r w:rsidR="00821FDF">
        <w:rPr>
          <w:rFonts w:ascii="Times New Roman" w:hAnsi="Times New Roman"/>
          <w:color w:val="000000"/>
          <w:sz w:val="28"/>
          <w:szCs w:val="28"/>
        </w:rPr>
        <w:t xml:space="preserve">потолка </w:t>
      </w:r>
    </w:p>
    <w:p w:rsidR="00FD4981" w:rsidRPr="00FD4981" w:rsidRDefault="00821FDF" w:rsidP="002B620C">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Обозначаем</w:t>
      </w:r>
      <w:r w:rsidR="00FD4981" w:rsidRPr="00FD4981">
        <w:rPr>
          <w:color w:val="000000"/>
          <w:sz w:val="28"/>
          <w:szCs w:val="28"/>
        </w:rPr>
        <w:t xml:space="preserve"> на стенах </w:t>
      </w:r>
      <w:r>
        <w:rPr>
          <w:color w:val="000000"/>
          <w:sz w:val="28"/>
          <w:szCs w:val="28"/>
        </w:rPr>
        <w:t xml:space="preserve">по периметру </w:t>
      </w:r>
      <w:r w:rsidR="00FD4981" w:rsidRPr="00FD4981">
        <w:rPr>
          <w:color w:val="000000"/>
          <w:sz w:val="28"/>
          <w:szCs w:val="28"/>
        </w:rPr>
        <w:t>линии, по которым будем ус</w:t>
      </w:r>
      <w:r w:rsidR="005E1E48">
        <w:rPr>
          <w:color w:val="000000"/>
          <w:sz w:val="28"/>
          <w:szCs w:val="28"/>
        </w:rPr>
        <w:t>танавливать стартовый профиль ПН 28/27</w:t>
      </w:r>
      <w:r w:rsidR="00FD4981" w:rsidRPr="00FD4981">
        <w:rPr>
          <w:color w:val="000000"/>
          <w:sz w:val="28"/>
          <w:szCs w:val="28"/>
        </w:rPr>
        <w:t>. Размечать горизонтальный уровень сразу под потолком не получится — слишком неудобно, поэтому на приемлемой высоте (1,5–1,8 м) мы сделаем контрольный периметр.</w:t>
      </w:r>
    </w:p>
    <w:p w:rsidR="002017FF" w:rsidRPr="002017FF" w:rsidRDefault="00FD4981" w:rsidP="00821FDF">
      <w:pPr>
        <w:pStyle w:val="a5"/>
        <w:shd w:val="clear" w:color="auto" w:fill="FFFFFF"/>
        <w:spacing w:before="0" w:beforeAutospacing="0" w:after="0" w:afterAutospacing="0" w:line="360" w:lineRule="auto"/>
        <w:ind w:firstLine="709"/>
        <w:jc w:val="both"/>
      </w:pPr>
      <w:r w:rsidRPr="00FD4981">
        <w:rPr>
          <w:color w:val="000000"/>
          <w:sz w:val="28"/>
          <w:szCs w:val="28"/>
        </w:rPr>
        <w:t>С помощью лазерного построителя</w:t>
      </w:r>
      <w:r w:rsidR="00064D42">
        <w:rPr>
          <w:color w:val="000000"/>
          <w:sz w:val="28"/>
          <w:szCs w:val="28"/>
        </w:rPr>
        <w:t xml:space="preserve"> (рис.</w:t>
      </w:r>
      <w:r w:rsidR="00414FE6">
        <w:rPr>
          <w:color w:val="000000"/>
          <w:sz w:val="28"/>
          <w:szCs w:val="28"/>
        </w:rPr>
        <w:t>10</w:t>
      </w:r>
      <w:r w:rsidR="00064D42">
        <w:rPr>
          <w:color w:val="000000"/>
          <w:sz w:val="28"/>
          <w:szCs w:val="28"/>
        </w:rPr>
        <w:t xml:space="preserve">) </w:t>
      </w:r>
      <w:r w:rsidRPr="00FD4981">
        <w:rPr>
          <w:color w:val="000000"/>
          <w:sz w:val="28"/>
          <w:szCs w:val="28"/>
        </w:rPr>
        <w:t xml:space="preserve"> плоскостей в каждом углу помещения карандашом ставим отметки, которые должны находиться в одной, строго горизонтальной плоскости. На каждой стене должно быть минимум по две риски, но </w:t>
      </w:r>
      <w:r w:rsidR="00064D42">
        <w:rPr>
          <w:color w:val="000000"/>
          <w:sz w:val="28"/>
          <w:szCs w:val="28"/>
        </w:rPr>
        <w:t>желательно</w:t>
      </w:r>
      <w:r w:rsidRPr="00FD4981">
        <w:rPr>
          <w:color w:val="000000"/>
          <w:sz w:val="28"/>
          <w:szCs w:val="28"/>
        </w:rPr>
        <w:t xml:space="preserve"> поставить и по одной промежуточной от</w:t>
      </w:r>
      <w:r w:rsidR="00064D42">
        <w:rPr>
          <w:color w:val="000000"/>
          <w:sz w:val="28"/>
          <w:szCs w:val="28"/>
        </w:rPr>
        <w:t xml:space="preserve">метке посередине стен. </w:t>
      </w:r>
      <w:proofErr w:type="spellStart"/>
      <w:r w:rsidR="00064D42">
        <w:rPr>
          <w:color w:val="000000"/>
          <w:sz w:val="28"/>
          <w:szCs w:val="28"/>
        </w:rPr>
        <w:t>Соеденить</w:t>
      </w:r>
      <w:proofErr w:type="spellEnd"/>
      <w:r w:rsidRPr="00FD4981">
        <w:rPr>
          <w:color w:val="000000"/>
          <w:sz w:val="28"/>
          <w:szCs w:val="28"/>
        </w:rPr>
        <w:t xml:space="preserve"> их </w:t>
      </w:r>
      <w:proofErr w:type="spellStart"/>
      <w:r w:rsidRPr="00FD4981">
        <w:rPr>
          <w:color w:val="000000"/>
          <w:sz w:val="28"/>
          <w:szCs w:val="28"/>
        </w:rPr>
        <w:t>отбивочным</w:t>
      </w:r>
      <w:proofErr w:type="spellEnd"/>
      <w:r w:rsidRPr="00FD4981">
        <w:rPr>
          <w:color w:val="000000"/>
          <w:sz w:val="28"/>
          <w:szCs w:val="28"/>
        </w:rPr>
        <w:t xml:space="preserve"> шнуром.</w:t>
      </w:r>
      <w:r w:rsidR="00041F09" w:rsidRPr="00041F09">
        <w:t xml:space="preserve"> </w:t>
      </w:r>
    </w:p>
    <w:p w:rsidR="00064D42" w:rsidRDefault="00376F47" w:rsidP="00821FDF">
      <w:pPr>
        <w:shd w:val="clear" w:color="auto" w:fill="FFFFFF"/>
        <w:spacing w:after="0" w:line="360" w:lineRule="auto"/>
        <w:ind w:firstLine="709"/>
        <w:jc w:val="both"/>
        <w:rPr>
          <w:rFonts w:ascii="Times New Roman" w:hAnsi="Times New Roman"/>
          <w:color w:val="000000"/>
          <w:sz w:val="28"/>
          <w:szCs w:val="28"/>
        </w:rPr>
      </w:pPr>
      <w:r>
        <w:rPr>
          <w:noProof/>
        </w:rPr>
        <w:drawing>
          <wp:anchor distT="0" distB="0" distL="114300" distR="114300" simplePos="0" relativeHeight="251658752" behindDoc="0" locked="0" layoutInCell="1" allowOverlap="1">
            <wp:simplePos x="0" y="0"/>
            <wp:positionH relativeFrom="margin">
              <wp:posOffset>1934210</wp:posOffset>
            </wp:positionH>
            <wp:positionV relativeFrom="margin">
              <wp:posOffset>4030980</wp:posOffset>
            </wp:positionV>
            <wp:extent cx="2828290" cy="1734185"/>
            <wp:effectExtent l="19050" t="0" r="0" b="0"/>
            <wp:wrapSquare wrapText="bothSides"/>
            <wp:docPr id="26" name="Рисунок 15" descr="http://mtdata.ru/u21/photo14D5/20887797724-0/original.jpg#2088779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tdata.ru/u21/photo14D5/20887797724-0/original.jpg#20887797724"/>
                    <pic:cNvPicPr>
                      <a:picLocks noChangeAspect="1" noChangeArrowheads="1"/>
                    </pic:cNvPicPr>
                  </pic:nvPicPr>
                  <pic:blipFill>
                    <a:blip r:embed="rId41" r:link="rId42" cstate="print"/>
                    <a:srcRect/>
                    <a:stretch>
                      <a:fillRect/>
                    </a:stretch>
                  </pic:blipFill>
                  <pic:spPr bwMode="auto">
                    <a:xfrm>
                      <a:off x="0" y="0"/>
                      <a:ext cx="2828290" cy="1734185"/>
                    </a:xfrm>
                    <a:prstGeom prst="rect">
                      <a:avLst/>
                    </a:prstGeom>
                    <a:noFill/>
                    <a:ln w="9525">
                      <a:noFill/>
                      <a:miter lim="800000"/>
                      <a:headEnd/>
                      <a:tailEnd/>
                    </a:ln>
                  </pic:spPr>
                </pic:pic>
              </a:graphicData>
            </a:graphic>
          </wp:anchor>
        </w:drawing>
      </w:r>
    </w:p>
    <w:p w:rsidR="00064D42" w:rsidRDefault="00064D42" w:rsidP="00821FDF">
      <w:pPr>
        <w:shd w:val="clear" w:color="auto" w:fill="FFFFFF"/>
        <w:spacing w:after="0" w:line="360" w:lineRule="auto"/>
        <w:ind w:firstLine="709"/>
        <w:jc w:val="both"/>
        <w:rPr>
          <w:rFonts w:ascii="Times New Roman" w:hAnsi="Times New Roman"/>
          <w:color w:val="000000"/>
          <w:sz w:val="28"/>
          <w:szCs w:val="28"/>
        </w:rPr>
      </w:pPr>
    </w:p>
    <w:p w:rsidR="00064D42" w:rsidRDefault="00064D42" w:rsidP="00821FDF">
      <w:pPr>
        <w:shd w:val="clear" w:color="auto" w:fill="FFFFFF"/>
        <w:spacing w:after="0" w:line="360" w:lineRule="auto"/>
        <w:ind w:firstLine="709"/>
        <w:jc w:val="both"/>
        <w:rPr>
          <w:rFonts w:ascii="Times New Roman" w:hAnsi="Times New Roman"/>
          <w:color w:val="000000"/>
          <w:sz w:val="28"/>
          <w:szCs w:val="28"/>
        </w:rPr>
      </w:pPr>
    </w:p>
    <w:p w:rsidR="00064D42" w:rsidRDefault="00064D42" w:rsidP="00821FDF">
      <w:pPr>
        <w:shd w:val="clear" w:color="auto" w:fill="FFFFFF"/>
        <w:spacing w:after="0" w:line="360" w:lineRule="auto"/>
        <w:ind w:firstLine="709"/>
        <w:jc w:val="both"/>
        <w:rPr>
          <w:rFonts w:ascii="Times New Roman" w:hAnsi="Times New Roman"/>
          <w:color w:val="000000"/>
          <w:sz w:val="28"/>
          <w:szCs w:val="28"/>
        </w:rPr>
      </w:pPr>
    </w:p>
    <w:p w:rsidR="00064D42" w:rsidRPr="002B620C" w:rsidRDefault="00064D42" w:rsidP="00821FDF">
      <w:pPr>
        <w:shd w:val="clear" w:color="auto" w:fill="FFFFFF"/>
        <w:spacing w:after="0" w:line="360" w:lineRule="auto"/>
        <w:ind w:firstLine="709"/>
        <w:jc w:val="both"/>
        <w:rPr>
          <w:rFonts w:ascii="Times New Roman" w:hAnsi="Times New Roman"/>
          <w:i/>
          <w:color w:val="000000"/>
          <w:sz w:val="24"/>
          <w:szCs w:val="24"/>
        </w:rPr>
      </w:pPr>
    </w:p>
    <w:p w:rsidR="002017FF" w:rsidRDefault="002017FF" w:rsidP="00821FDF">
      <w:pPr>
        <w:shd w:val="clear" w:color="auto" w:fill="FFFFFF"/>
        <w:spacing w:after="0" w:line="360" w:lineRule="auto"/>
        <w:ind w:firstLine="709"/>
        <w:jc w:val="both"/>
        <w:rPr>
          <w:rFonts w:ascii="Times New Roman" w:hAnsi="Times New Roman"/>
          <w:i/>
          <w:color w:val="000000"/>
          <w:sz w:val="24"/>
          <w:szCs w:val="24"/>
        </w:rPr>
      </w:pPr>
    </w:p>
    <w:p w:rsidR="002017FF" w:rsidRDefault="002017FF" w:rsidP="00821FDF">
      <w:pPr>
        <w:shd w:val="clear" w:color="auto" w:fill="FFFFFF"/>
        <w:spacing w:after="0" w:line="360" w:lineRule="auto"/>
        <w:ind w:firstLine="709"/>
        <w:jc w:val="both"/>
        <w:rPr>
          <w:rFonts w:ascii="Times New Roman" w:hAnsi="Times New Roman"/>
          <w:i/>
          <w:color w:val="000000"/>
          <w:sz w:val="24"/>
          <w:szCs w:val="24"/>
        </w:rPr>
      </w:pPr>
    </w:p>
    <w:p w:rsidR="002B620C" w:rsidRPr="002B620C" w:rsidRDefault="002017FF" w:rsidP="00821FDF">
      <w:pPr>
        <w:shd w:val="clear" w:color="auto" w:fill="FFFFFF"/>
        <w:spacing w:after="0" w:line="360" w:lineRule="auto"/>
        <w:ind w:firstLine="709"/>
        <w:jc w:val="both"/>
        <w:rPr>
          <w:rFonts w:ascii="Times New Roman" w:hAnsi="Times New Roman"/>
          <w:i/>
          <w:color w:val="000000"/>
          <w:sz w:val="24"/>
          <w:szCs w:val="24"/>
        </w:rPr>
      </w:pPr>
      <w:r>
        <w:rPr>
          <w:rFonts w:ascii="Times New Roman" w:hAnsi="Times New Roman"/>
          <w:i/>
          <w:color w:val="000000"/>
          <w:sz w:val="24"/>
          <w:szCs w:val="24"/>
        </w:rPr>
        <w:tab/>
      </w:r>
      <w:r>
        <w:rPr>
          <w:rFonts w:ascii="Times New Roman" w:hAnsi="Times New Roman"/>
          <w:i/>
          <w:color w:val="000000"/>
          <w:sz w:val="24"/>
          <w:szCs w:val="24"/>
        </w:rPr>
        <w:tab/>
      </w:r>
      <w:r w:rsidR="00414FE6">
        <w:rPr>
          <w:rFonts w:ascii="Times New Roman" w:hAnsi="Times New Roman"/>
          <w:i/>
          <w:color w:val="000000"/>
          <w:sz w:val="24"/>
          <w:szCs w:val="24"/>
        </w:rPr>
        <w:t>Рисунок 10</w:t>
      </w:r>
      <w:r w:rsidR="002B620C" w:rsidRPr="002B620C">
        <w:rPr>
          <w:rFonts w:ascii="Times New Roman" w:hAnsi="Times New Roman"/>
          <w:i/>
          <w:color w:val="000000"/>
          <w:sz w:val="24"/>
          <w:szCs w:val="24"/>
        </w:rPr>
        <w:t>. Разметка потолка лазерным построителем.</w:t>
      </w:r>
    </w:p>
    <w:p w:rsidR="002B620C" w:rsidRDefault="00FD4981" w:rsidP="00821FDF">
      <w:pPr>
        <w:shd w:val="clear" w:color="auto" w:fill="FFFFFF"/>
        <w:spacing w:after="0" w:line="360" w:lineRule="auto"/>
        <w:ind w:firstLine="709"/>
        <w:jc w:val="both"/>
        <w:rPr>
          <w:rFonts w:ascii="Times New Roman" w:hAnsi="Times New Roman"/>
          <w:color w:val="000000"/>
          <w:sz w:val="28"/>
          <w:szCs w:val="28"/>
        </w:rPr>
      </w:pPr>
      <w:r w:rsidRPr="00FD4981">
        <w:rPr>
          <w:rFonts w:ascii="Times New Roman" w:hAnsi="Times New Roman"/>
          <w:color w:val="000000"/>
          <w:sz w:val="28"/>
          <w:szCs w:val="28"/>
        </w:rPr>
        <w:t>Рулеткой в разных точках промеряем расстояние от контрольного периметра (от полученных рисок или линий) до несущего потолка</w:t>
      </w:r>
      <w:r w:rsidR="002B620C">
        <w:rPr>
          <w:rFonts w:ascii="Times New Roman" w:hAnsi="Times New Roman"/>
          <w:color w:val="000000"/>
          <w:sz w:val="28"/>
          <w:szCs w:val="28"/>
        </w:rPr>
        <w:t xml:space="preserve"> (</w:t>
      </w:r>
      <w:r w:rsidR="00414FE6">
        <w:rPr>
          <w:rFonts w:ascii="Times New Roman" w:hAnsi="Times New Roman"/>
          <w:color w:val="000000"/>
          <w:sz w:val="28"/>
          <w:szCs w:val="28"/>
        </w:rPr>
        <w:t>рис.11</w:t>
      </w:r>
      <w:r w:rsidR="002B620C">
        <w:rPr>
          <w:rFonts w:ascii="Times New Roman" w:hAnsi="Times New Roman"/>
          <w:color w:val="000000"/>
          <w:sz w:val="28"/>
          <w:szCs w:val="28"/>
        </w:rPr>
        <w:t>)</w:t>
      </w:r>
      <w:r w:rsidRPr="00FD4981">
        <w:rPr>
          <w:rFonts w:ascii="Times New Roman" w:hAnsi="Times New Roman"/>
          <w:color w:val="000000"/>
          <w:sz w:val="28"/>
          <w:szCs w:val="28"/>
        </w:rPr>
        <w:t xml:space="preserve">. </w:t>
      </w:r>
    </w:p>
    <w:p w:rsidR="002B620C" w:rsidRDefault="00376F47" w:rsidP="002B620C">
      <w:pPr>
        <w:shd w:val="clear" w:color="auto" w:fill="FFFFFF"/>
        <w:spacing w:after="0" w:line="360" w:lineRule="auto"/>
        <w:ind w:firstLine="709"/>
        <w:jc w:val="center"/>
      </w:pPr>
      <w:r>
        <w:rPr>
          <w:noProof/>
        </w:rPr>
        <w:drawing>
          <wp:inline distT="0" distB="0" distL="0" distR="0">
            <wp:extent cx="3221355" cy="1818005"/>
            <wp:effectExtent l="19050" t="0" r="0" b="0"/>
            <wp:docPr id="9" name="Рисунок 9" descr="Технология монтажа потолка из гипсокартона любой сло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хнология монтажа потолка из гипсокартона любой сложности"/>
                    <pic:cNvPicPr>
                      <a:picLocks noChangeAspect="1" noChangeArrowheads="1"/>
                    </pic:cNvPicPr>
                  </pic:nvPicPr>
                  <pic:blipFill>
                    <a:blip r:embed="rId43" cstate="print"/>
                    <a:srcRect/>
                    <a:stretch>
                      <a:fillRect/>
                    </a:stretch>
                  </pic:blipFill>
                  <pic:spPr bwMode="auto">
                    <a:xfrm>
                      <a:off x="0" y="0"/>
                      <a:ext cx="3221355" cy="1818005"/>
                    </a:xfrm>
                    <a:prstGeom prst="rect">
                      <a:avLst/>
                    </a:prstGeom>
                    <a:noFill/>
                    <a:ln w="9525">
                      <a:noFill/>
                      <a:miter lim="800000"/>
                      <a:headEnd/>
                      <a:tailEnd/>
                    </a:ln>
                  </pic:spPr>
                </pic:pic>
              </a:graphicData>
            </a:graphic>
          </wp:inline>
        </w:drawing>
      </w:r>
    </w:p>
    <w:p w:rsidR="002B620C" w:rsidRPr="002B620C" w:rsidRDefault="00414FE6" w:rsidP="002B620C">
      <w:pPr>
        <w:shd w:val="clear" w:color="auto" w:fill="FFFFFF"/>
        <w:spacing w:after="0" w:line="360" w:lineRule="auto"/>
        <w:ind w:firstLine="709"/>
        <w:jc w:val="center"/>
        <w:rPr>
          <w:rFonts w:ascii="Times New Roman" w:hAnsi="Times New Roman"/>
          <w:i/>
          <w:sz w:val="24"/>
          <w:szCs w:val="24"/>
        </w:rPr>
      </w:pPr>
      <w:r>
        <w:rPr>
          <w:rFonts w:ascii="Times New Roman" w:hAnsi="Times New Roman"/>
          <w:i/>
          <w:sz w:val="24"/>
          <w:szCs w:val="24"/>
        </w:rPr>
        <w:t>Рисунок 11</w:t>
      </w:r>
      <w:r w:rsidR="002B620C" w:rsidRPr="002B620C">
        <w:rPr>
          <w:rFonts w:ascii="Times New Roman" w:hAnsi="Times New Roman"/>
          <w:i/>
          <w:sz w:val="24"/>
          <w:szCs w:val="24"/>
        </w:rPr>
        <w:t xml:space="preserve"> Проверка расстояние от потолка.</w:t>
      </w:r>
    </w:p>
    <w:p w:rsidR="00FD4981" w:rsidRPr="00FD4981" w:rsidRDefault="00FD4981" w:rsidP="00414FE6">
      <w:pPr>
        <w:shd w:val="clear" w:color="auto" w:fill="FFFFFF"/>
        <w:spacing w:after="0" w:line="360" w:lineRule="auto"/>
        <w:ind w:firstLine="709"/>
        <w:jc w:val="both"/>
        <w:rPr>
          <w:rFonts w:ascii="Times New Roman" w:hAnsi="Times New Roman"/>
          <w:color w:val="000000"/>
          <w:sz w:val="28"/>
          <w:szCs w:val="28"/>
        </w:rPr>
      </w:pPr>
      <w:r w:rsidRPr="00FD4981">
        <w:rPr>
          <w:rFonts w:ascii="Times New Roman" w:hAnsi="Times New Roman"/>
          <w:color w:val="000000"/>
          <w:sz w:val="28"/>
          <w:szCs w:val="28"/>
        </w:rPr>
        <w:lastRenderedPageBreak/>
        <w:t>Там, где эта дистанция будет наименьшей — находится самая низкая точка основы, отсюда будем размечать рабочий периметр. Если необходимо максимально прижаться к перекрытию, чтобы не «съедать» каркасом высоту помещения, то отсту</w:t>
      </w:r>
      <w:r w:rsidR="005E1E48">
        <w:rPr>
          <w:rFonts w:ascii="Times New Roman" w:hAnsi="Times New Roman"/>
          <w:color w:val="000000"/>
          <w:sz w:val="28"/>
          <w:szCs w:val="28"/>
        </w:rPr>
        <w:t>паем от основы 40 мм (27 мм — ПН</w:t>
      </w:r>
      <w:r w:rsidRPr="00FD4981">
        <w:rPr>
          <w:rFonts w:ascii="Times New Roman" w:hAnsi="Times New Roman"/>
          <w:color w:val="000000"/>
          <w:sz w:val="28"/>
          <w:szCs w:val="28"/>
        </w:rPr>
        <w:t xml:space="preserve">, 13 мм — запас) и ставим риску. Замеряем расстояние от риски до контрольного периметра. Теперь на этом расстоянии от контрольного периметра ставим другие метки (располагаем их по углам и по центрам стен — аналогично контрольным). Под потолком </w:t>
      </w:r>
      <w:proofErr w:type="spellStart"/>
      <w:r w:rsidRPr="00FD4981">
        <w:rPr>
          <w:rFonts w:ascii="Times New Roman" w:hAnsi="Times New Roman"/>
          <w:color w:val="000000"/>
          <w:sz w:val="28"/>
          <w:szCs w:val="28"/>
        </w:rPr>
        <w:t>отбивочным</w:t>
      </w:r>
      <w:proofErr w:type="spellEnd"/>
      <w:r w:rsidRPr="00FD4981">
        <w:rPr>
          <w:rFonts w:ascii="Times New Roman" w:hAnsi="Times New Roman"/>
          <w:color w:val="000000"/>
          <w:sz w:val="28"/>
          <w:szCs w:val="28"/>
        </w:rPr>
        <w:t xml:space="preserve"> шнуром, от угла</w:t>
      </w:r>
      <w:r w:rsidR="00064D42">
        <w:rPr>
          <w:rFonts w:ascii="Times New Roman" w:hAnsi="Times New Roman"/>
          <w:color w:val="000000"/>
          <w:sz w:val="28"/>
          <w:szCs w:val="28"/>
        </w:rPr>
        <w:t xml:space="preserve"> до угла, наносим линии. Если </w:t>
      </w:r>
      <w:r w:rsidRPr="00FD4981">
        <w:rPr>
          <w:rFonts w:ascii="Times New Roman" w:hAnsi="Times New Roman"/>
          <w:color w:val="000000"/>
          <w:sz w:val="28"/>
          <w:szCs w:val="28"/>
        </w:rPr>
        <w:t xml:space="preserve"> всё перенесли и отбили верно, то линии будут совпадать с промежуточными метками, расположенными по центрам стен.</w:t>
      </w:r>
    </w:p>
    <w:p w:rsidR="00FD4981" w:rsidRPr="00FD4981" w:rsidRDefault="002017FF" w:rsidP="00414FE6">
      <w:pPr>
        <w:pStyle w:val="2"/>
        <w:shd w:val="clear" w:color="auto" w:fill="FFFFFF"/>
        <w:spacing w:before="0" w:line="360" w:lineRule="auto"/>
        <w:ind w:firstLine="709"/>
        <w:jc w:val="both"/>
        <w:rPr>
          <w:rFonts w:ascii="Times New Roman" w:hAnsi="Times New Roman"/>
          <w:color w:val="000000"/>
          <w:sz w:val="28"/>
          <w:szCs w:val="28"/>
        </w:rPr>
      </w:pPr>
      <w:r>
        <w:rPr>
          <w:rFonts w:ascii="Times New Roman" w:hAnsi="Times New Roman"/>
          <w:color w:val="000000"/>
          <w:sz w:val="28"/>
          <w:szCs w:val="28"/>
        </w:rPr>
        <w:t>Монтаж</w:t>
      </w:r>
      <w:r w:rsidR="002B620C">
        <w:rPr>
          <w:rFonts w:ascii="Times New Roman" w:hAnsi="Times New Roman"/>
          <w:color w:val="000000"/>
          <w:sz w:val="28"/>
          <w:szCs w:val="28"/>
        </w:rPr>
        <w:t xml:space="preserve"> </w:t>
      </w:r>
      <w:r w:rsidR="00FD4981" w:rsidRPr="00FD4981">
        <w:rPr>
          <w:rFonts w:ascii="Times New Roman" w:hAnsi="Times New Roman"/>
          <w:color w:val="000000"/>
          <w:sz w:val="28"/>
          <w:szCs w:val="28"/>
        </w:rPr>
        <w:t xml:space="preserve"> каркас</w:t>
      </w:r>
      <w:r w:rsidR="002B620C">
        <w:rPr>
          <w:rFonts w:ascii="Times New Roman" w:hAnsi="Times New Roman"/>
          <w:color w:val="000000"/>
          <w:sz w:val="28"/>
          <w:szCs w:val="28"/>
        </w:rPr>
        <w:t>а</w:t>
      </w:r>
    </w:p>
    <w:p w:rsidR="00FD4981" w:rsidRPr="00414FE6" w:rsidRDefault="00FD4981" w:rsidP="00414FE6">
      <w:pPr>
        <w:pStyle w:val="3"/>
        <w:shd w:val="clear" w:color="auto" w:fill="FFFFFF"/>
        <w:spacing w:before="0" w:beforeAutospacing="0" w:after="0" w:afterAutospacing="0" w:line="360" w:lineRule="auto"/>
        <w:ind w:firstLine="709"/>
        <w:jc w:val="both"/>
        <w:rPr>
          <w:b w:val="0"/>
          <w:color w:val="000000"/>
          <w:sz w:val="28"/>
          <w:szCs w:val="28"/>
        </w:rPr>
      </w:pPr>
      <w:bookmarkStart w:id="2" w:name="go-ustanovka-startovogo-profilja"/>
      <w:bookmarkEnd w:id="2"/>
      <w:r w:rsidRPr="00414FE6">
        <w:rPr>
          <w:b w:val="0"/>
          <w:color w:val="000000"/>
          <w:sz w:val="28"/>
          <w:szCs w:val="28"/>
        </w:rPr>
        <w:t>Установка стартового профиля</w:t>
      </w:r>
    </w:p>
    <w:p w:rsidR="00414FE6" w:rsidRDefault="00FD4981" w:rsidP="00414FE6">
      <w:pPr>
        <w:pStyle w:val="a5"/>
        <w:shd w:val="clear" w:color="auto" w:fill="FFFFFF"/>
        <w:spacing w:before="0" w:beforeAutospacing="0" w:after="0" w:afterAutospacing="0" w:line="360" w:lineRule="auto"/>
        <w:ind w:firstLine="709"/>
        <w:jc w:val="both"/>
        <w:rPr>
          <w:color w:val="000000"/>
          <w:sz w:val="28"/>
          <w:szCs w:val="28"/>
        </w:rPr>
      </w:pPr>
      <w:r w:rsidRPr="00FD4981">
        <w:rPr>
          <w:color w:val="000000"/>
          <w:sz w:val="28"/>
          <w:szCs w:val="28"/>
        </w:rPr>
        <w:t xml:space="preserve">Профиль </w:t>
      </w:r>
      <w:r w:rsidR="005E1E48">
        <w:rPr>
          <w:color w:val="000000"/>
          <w:sz w:val="28"/>
          <w:szCs w:val="28"/>
        </w:rPr>
        <w:t>ПН 28/27</w:t>
      </w:r>
      <w:r w:rsidR="005E1E48" w:rsidRPr="00FD4981">
        <w:rPr>
          <w:color w:val="000000"/>
          <w:sz w:val="28"/>
          <w:szCs w:val="28"/>
        </w:rPr>
        <w:t xml:space="preserve"> </w:t>
      </w:r>
      <w:r w:rsidR="005E1E48">
        <w:rPr>
          <w:color w:val="000000"/>
          <w:sz w:val="28"/>
          <w:szCs w:val="28"/>
        </w:rPr>
        <w:t>(далее ПН</w:t>
      </w:r>
      <w:r w:rsidRPr="00FD4981">
        <w:rPr>
          <w:color w:val="000000"/>
          <w:sz w:val="28"/>
          <w:szCs w:val="28"/>
        </w:rPr>
        <w:t>) нарезаем по длине каждой стены и, вставляя на углах один в один, поочерёдно монтируем на рабочем периметре</w:t>
      </w:r>
      <w:r w:rsidR="00414FE6">
        <w:rPr>
          <w:color w:val="000000"/>
          <w:sz w:val="28"/>
          <w:szCs w:val="28"/>
        </w:rPr>
        <w:t xml:space="preserve"> (рис.12)</w:t>
      </w:r>
      <w:r w:rsidRPr="00FD4981">
        <w:rPr>
          <w:color w:val="000000"/>
          <w:sz w:val="28"/>
          <w:szCs w:val="28"/>
        </w:rPr>
        <w:t>.</w:t>
      </w:r>
    </w:p>
    <w:p w:rsidR="00414FE6" w:rsidRDefault="00376F47" w:rsidP="00FD4981">
      <w:pPr>
        <w:pStyle w:val="a5"/>
        <w:shd w:val="clear" w:color="auto" w:fill="FFFFFF"/>
        <w:spacing w:before="0" w:beforeAutospacing="0" w:after="0" w:afterAutospacing="0"/>
        <w:ind w:firstLine="709"/>
        <w:jc w:val="both"/>
        <w:rPr>
          <w:color w:val="000000"/>
          <w:sz w:val="28"/>
          <w:szCs w:val="28"/>
        </w:rPr>
      </w:pPr>
      <w:r>
        <w:rPr>
          <w:noProof/>
        </w:rPr>
        <w:drawing>
          <wp:anchor distT="0" distB="0" distL="114300" distR="114300" simplePos="0" relativeHeight="251659776" behindDoc="1" locked="0" layoutInCell="1" allowOverlap="1">
            <wp:simplePos x="0" y="0"/>
            <wp:positionH relativeFrom="column">
              <wp:posOffset>2167255</wp:posOffset>
            </wp:positionH>
            <wp:positionV relativeFrom="paragraph">
              <wp:posOffset>78105</wp:posOffset>
            </wp:positionV>
            <wp:extent cx="2328545" cy="1308100"/>
            <wp:effectExtent l="19050" t="0" r="0" b="0"/>
            <wp:wrapTight wrapText="bothSides">
              <wp:wrapPolygon edited="0">
                <wp:start x="-177" y="0"/>
                <wp:lineTo x="-177" y="21390"/>
                <wp:lineTo x="21559" y="21390"/>
                <wp:lineTo x="21559" y="0"/>
                <wp:lineTo x="-177" y="0"/>
              </wp:wrapPolygon>
            </wp:wrapTight>
            <wp:docPr id="25" name="Рисунок 16" descr="Потолок из гипсокартона, одноуровневый, многоуровне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толок из гипсокартона, одноуровневый, многоуровневый"/>
                    <pic:cNvPicPr>
                      <a:picLocks noChangeAspect="1" noChangeArrowheads="1"/>
                    </pic:cNvPicPr>
                  </pic:nvPicPr>
                  <pic:blipFill>
                    <a:blip r:embed="rId44" r:link="rId45" cstate="print"/>
                    <a:srcRect/>
                    <a:stretch>
                      <a:fillRect/>
                    </a:stretch>
                  </pic:blipFill>
                  <pic:spPr bwMode="auto">
                    <a:xfrm>
                      <a:off x="0" y="0"/>
                      <a:ext cx="2328545" cy="1308100"/>
                    </a:xfrm>
                    <a:prstGeom prst="rect">
                      <a:avLst/>
                    </a:prstGeom>
                    <a:noFill/>
                    <a:ln w="9525">
                      <a:noFill/>
                      <a:miter lim="800000"/>
                      <a:headEnd/>
                      <a:tailEnd/>
                    </a:ln>
                  </pic:spPr>
                </pic:pic>
              </a:graphicData>
            </a:graphic>
          </wp:anchor>
        </w:drawing>
      </w:r>
    </w:p>
    <w:p w:rsidR="00414FE6" w:rsidRDefault="00414FE6" w:rsidP="00FD4981">
      <w:pPr>
        <w:pStyle w:val="a5"/>
        <w:shd w:val="clear" w:color="auto" w:fill="FFFFFF"/>
        <w:spacing w:before="0" w:beforeAutospacing="0" w:after="0" w:afterAutospacing="0"/>
        <w:ind w:firstLine="709"/>
        <w:jc w:val="both"/>
        <w:rPr>
          <w:color w:val="000000"/>
          <w:sz w:val="28"/>
          <w:szCs w:val="28"/>
        </w:rPr>
      </w:pPr>
    </w:p>
    <w:p w:rsidR="00414FE6" w:rsidRDefault="00414FE6" w:rsidP="00FD4981">
      <w:pPr>
        <w:pStyle w:val="a5"/>
        <w:shd w:val="clear" w:color="auto" w:fill="FFFFFF"/>
        <w:spacing w:before="0" w:beforeAutospacing="0" w:after="0" w:afterAutospacing="0"/>
        <w:ind w:firstLine="709"/>
        <w:jc w:val="both"/>
        <w:rPr>
          <w:color w:val="000000"/>
          <w:sz w:val="28"/>
          <w:szCs w:val="28"/>
        </w:rPr>
      </w:pPr>
    </w:p>
    <w:p w:rsidR="00414FE6" w:rsidRDefault="00414FE6" w:rsidP="00FD4981">
      <w:pPr>
        <w:pStyle w:val="a5"/>
        <w:shd w:val="clear" w:color="auto" w:fill="FFFFFF"/>
        <w:spacing w:before="0" w:beforeAutospacing="0" w:after="0" w:afterAutospacing="0"/>
        <w:ind w:firstLine="709"/>
        <w:jc w:val="both"/>
        <w:rPr>
          <w:color w:val="000000"/>
          <w:sz w:val="28"/>
          <w:szCs w:val="28"/>
        </w:rPr>
      </w:pPr>
    </w:p>
    <w:p w:rsidR="00414FE6" w:rsidRDefault="00414FE6" w:rsidP="00FD4981">
      <w:pPr>
        <w:pStyle w:val="a5"/>
        <w:shd w:val="clear" w:color="auto" w:fill="FFFFFF"/>
        <w:spacing w:before="0" w:beforeAutospacing="0" w:after="0" w:afterAutospacing="0"/>
        <w:ind w:firstLine="709"/>
        <w:jc w:val="both"/>
        <w:rPr>
          <w:color w:val="000000"/>
          <w:sz w:val="28"/>
          <w:szCs w:val="28"/>
        </w:rPr>
      </w:pPr>
    </w:p>
    <w:p w:rsidR="00414FE6" w:rsidRDefault="00414FE6" w:rsidP="00FD4981">
      <w:pPr>
        <w:pStyle w:val="a5"/>
        <w:shd w:val="clear" w:color="auto" w:fill="FFFFFF"/>
        <w:spacing w:before="0" w:beforeAutospacing="0" w:after="0" w:afterAutospacing="0"/>
        <w:ind w:firstLine="709"/>
        <w:jc w:val="both"/>
        <w:rPr>
          <w:color w:val="000000"/>
          <w:sz w:val="28"/>
          <w:szCs w:val="28"/>
        </w:rPr>
      </w:pPr>
    </w:p>
    <w:p w:rsidR="00414FE6" w:rsidRDefault="00414FE6" w:rsidP="00FD4981">
      <w:pPr>
        <w:pStyle w:val="a5"/>
        <w:shd w:val="clear" w:color="auto" w:fill="FFFFFF"/>
        <w:spacing w:before="0" w:beforeAutospacing="0" w:after="0" w:afterAutospacing="0"/>
        <w:ind w:firstLine="709"/>
        <w:jc w:val="both"/>
        <w:rPr>
          <w:color w:val="000000"/>
          <w:sz w:val="28"/>
          <w:szCs w:val="28"/>
        </w:rPr>
      </w:pPr>
    </w:p>
    <w:p w:rsidR="00414FE6" w:rsidRPr="00414FE6" w:rsidRDefault="00414FE6" w:rsidP="00414FE6">
      <w:pPr>
        <w:pStyle w:val="a5"/>
        <w:shd w:val="clear" w:color="auto" w:fill="FFFFFF"/>
        <w:spacing w:before="0" w:beforeAutospacing="0" w:after="0" w:afterAutospacing="0"/>
        <w:ind w:firstLine="709"/>
        <w:jc w:val="center"/>
        <w:rPr>
          <w:i/>
          <w:color w:val="000000"/>
        </w:rPr>
      </w:pPr>
      <w:r w:rsidRPr="00414FE6">
        <w:rPr>
          <w:i/>
          <w:color w:val="000000"/>
        </w:rPr>
        <w:t>Рису</w:t>
      </w:r>
      <w:r w:rsidR="005E1E48">
        <w:rPr>
          <w:i/>
          <w:color w:val="000000"/>
        </w:rPr>
        <w:t>нок 12 Установка стартового проф</w:t>
      </w:r>
      <w:r w:rsidRPr="00414FE6">
        <w:rPr>
          <w:i/>
          <w:color w:val="000000"/>
        </w:rPr>
        <w:t>иля.</w:t>
      </w:r>
    </w:p>
    <w:p w:rsidR="00414FE6" w:rsidRDefault="00414FE6" w:rsidP="00FD4981">
      <w:pPr>
        <w:pStyle w:val="a5"/>
        <w:shd w:val="clear" w:color="auto" w:fill="FFFFFF"/>
        <w:spacing w:before="0" w:beforeAutospacing="0" w:after="0" w:afterAutospacing="0"/>
        <w:ind w:firstLine="709"/>
        <w:jc w:val="both"/>
        <w:rPr>
          <w:color w:val="000000"/>
          <w:sz w:val="28"/>
          <w:szCs w:val="28"/>
        </w:rPr>
      </w:pPr>
    </w:p>
    <w:p w:rsidR="00FD4981" w:rsidRPr="00FD4981" w:rsidRDefault="00FD4981" w:rsidP="00414FE6">
      <w:pPr>
        <w:pStyle w:val="a5"/>
        <w:shd w:val="clear" w:color="auto" w:fill="FFFFFF"/>
        <w:spacing w:before="0" w:beforeAutospacing="0" w:after="0" w:afterAutospacing="0" w:line="360" w:lineRule="auto"/>
        <w:ind w:firstLine="709"/>
        <w:jc w:val="both"/>
        <w:rPr>
          <w:color w:val="000000"/>
          <w:sz w:val="28"/>
          <w:szCs w:val="28"/>
        </w:rPr>
      </w:pPr>
      <w:r w:rsidRPr="00FD4981">
        <w:rPr>
          <w:color w:val="000000"/>
          <w:sz w:val="28"/>
          <w:szCs w:val="28"/>
        </w:rPr>
        <w:t xml:space="preserve"> К минеральным стенам </w:t>
      </w:r>
      <w:r w:rsidR="005E1E48">
        <w:rPr>
          <w:color w:val="000000"/>
          <w:sz w:val="28"/>
          <w:szCs w:val="28"/>
        </w:rPr>
        <w:t>ПН</w:t>
      </w:r>
      <w:r w:rsidRPr="00FD4981">
        <w:rPr>
          <w:color w:val="000000"/>
          <w:sz w:val="28"/>
          <w:szCs w:val="28"/>
        </w:rPr>
        <w:t xml:space="preserve"> </w:t>
      </w:r>
      <w:r w:rsidR="00944876">
        <w:rPr>
          <w:color w:val="000000"/>
          <w:sz w:val="28"/>
          <w:szCs w:val="28"/>
        </w:rPr>
        <w:t>крепим</w:t>
      </w:r>
      <w:r w:rsidRPr="00FD4981">
        <w:rPr>
          <w:color w:val="000000"/>
          <w:sz w:val="28"/>
          <w:szCs w:val="28"/>
        </w:rPr>
        <w:t xml:space="preserve"> дюбелями 6x40 или 6х60 с интервалом в 40–50 см, к конструкциям, отделанным с применением стального каркаса — через облицовку к профилям, </w:t>
      </w:r>
      <w:proofErr w:type="spellStart"/>
      <w:r w:rsidRPr="00FD4981">
        <w:rPr>
          <w:color w:val="000000"/>
          <w:sz w:val="28"/>
          <w:szCs w:val="28"/>
        </w:rPr>
        <w:t>саморезами</w:t>
      </w:r>
      <w:proofErr w:type="spellEnd"/>
      <w:r w:rsidRPr="00FD4981">
        <w:rPr>
          <w:color w:val="000000"/>
          <w:sz w:val="28"/>
          <w:szCs w:val="28"/>
        </w:rPr>
        <w:t xml:space="preserve"> по металлу длиной 25–35 мм. На стыках двух профилей </w:t>
      </w:r>
      <w:r w:rsidR="005E1E48">
        <w:rPr>
          <w:color w:val="000000"/>
          <w:sz w:val="28"/>
          <w:szCs w:val="28"/>
        </w:rPr>
        <w:t>ПН</w:t>
      </w:r>
      <w:r w:rsidRPr="00FD4981">
        <w:rPr>
          <w:color w:val="000000"/>
          <w:sz w:val="28"/>
          <w:szCs w:val="28"/>
        </w:rPr>
        <w:t xml:space="preserve"> обязательно ставим крепёж.</w:t>
      </w:r>
    </w:p>
    <w:p w:rsidR="00FD4981" w:rsidRPr="00FD4981" w:rsidRDefault="00FD4981" w:rsidP="00414FE6">
      <w:pPr>
        <w:shd w:val="clear" w:color="auto" w:fill="FFFFFF"/>
        <w:spacing w:after="0" w:line="360" w:lineRule="auto"/>
        <w:ind w:firstLine="709"/>
        <w:jc w:val="both"/>
        <w:rPr>
          <w:rFonts w:ascii="Times New Roman" w:hAnsi="Times New Roman"/>
          <w:color w:val="000000"/>
          <w:sz w:val="28"/>
          <w:szCs w:val="28"/>
        </w:rPr>
      </w:pPr>
      <w:r w:rsidRPr="00FD4981">
        <w:rPr>
          <w:rFonts w:ascii="Times New Roman" w:hAnsi="Times New Roman"/>
          <w:color w:val="000000"/>
          <w:sz w:val="28"/>
          <w:szCs w:val="28"/>
        </w:rPr>
        <w:t>При монтаже стартового профиля есть два очень важных момента:</w:t>
      </w:r>
    </w:p>
    <w:p w:rsidR="00FD4981" w:rsidRPr="00FD4981" w:rsidRDefault="00FD4981" w:rsidP="00414FE6">
      <w:pPr>
        <w:numPr>
          <w:ilvl w:val="0"/>
          <w:numId w:val="14"/>
        </w:numPr>
        <w:shd w:val="clear" w:color="auto" w:fill="FFFFFF"/>
        <w:spacing w:after="0" w:line="360" w:lineRule="auto"/>
        <w:ind w:left="0" w:firstLine="709"/>
        <w:jc w:val="both"/>
        <w:rPr>
          <w:rFonts w:ascii="Times New Roman" w:hAnsi="Times New Roman"/>
          <w:color w:val="000000"/>
          <w:sz w:val="28"/>
          <w:szCs w:val="28"/>
        </w:rPr>
      </w:pPr>
      <w:r w:rsidRPr="00FD4981">
        <w:rPr>
          <w:rFonts w:ascii="Times New Roman" w:hAnsi="Times New Roman"/>
          <w:color w:val="000000"/>
          <w:sz w:val="28"/>
          <w:szCs w:val="28"/>
        </w:rPr>
        <w:t>Не накрывайте линии рабочего периметра профилем, ставьте его с касанием к цветной отбивке.</w:t>
      </w:r>
    </w:p>
    <w:p w:rsidR="00FD4981" w:rsidRPr="00FD4981" w:rsidRDefault="00FD4981" w:rsidP="00414FE6">
      <w:pPr>
        <w:numPr>
          <w:ilvl w:val="0"/>
          <w:numId w:val="14"/>
        </w:numPr>
        <w:shd w:val="clear" w:color="auto" w:fill="FFFFFF"/>
        <w:spacing w:after="0" w:line="360" w:lineRule="auto"/>
        <w:ind w:left="0" w:firstLine="709"/>
        <w:jc w:val="both"/>
        <w:rPr>
          <w:rFonts w:ascii="Times New Roman" w:hAnsi="Times New Roman"/>
          <w:color w:val="000000"/>
          <w:sz w:val="28"/>
          <w:szCs w:val="28"/>
        </w:rPr>
      </w:pPr>
      <w:r w:rsidRPr="00FD4981">
        <w:rPr>
          <w:rFonts w:ascii="Times New Roman" w:hAnsi="Times New Roman"/>
          <w:color w:val="000000"/>
          <w:sz w:val="28"/>
          <w:szCs w:val="28"/>
        </w:rPr>
        <w:t xml:space="preserve">Фиксируя </w:t>
      </w:r>
      <w:r w:rsidR="005E1E48" w:rsidRPr="005E1E48">
        <w:rPr>
          <w:rFonts w:ascii="Times New Roman" w:hAnsi="Times New Roman"/>
          <w:color w:val="000000"/>
          <w:sz w:val="28"/>
          <w:szCs w:val="28"/>
        </w:rPr>
        <w:t>ПН</w:t>
      </w:r>
      <w:r w:rsidRPr="00FD4981">
        <w:rPr>
          <w:rFonts w:ascii="Times New Roman" w:hAnsi="Times New Roman"/>
          <w:color w:val="000000"/>
          <w:sz w:val="28"/>
          <w:szCs w:val="28"/>
        </w:rPr>
        <w:t xml:space="preserve"> к стенам, не ориентируйтесь только на линию — </w:t>
      </w:r>
      <w:r w:rsidR="005E1E48">
        <w:rPr>
          <w:rFonts w:ascii="Times New Roman" w:hAnsi="Times New Roman"/>
          <w:color w:val="000000"/>
          <w:sz w:val="28"/>
          <w:szCs w:val="28"/>
        </w:rPr>
        <w:t xml:space="preserve">закрепив </w:t>
      </w:r>
      <w:r w:rsidRPr="00FD4981">
        <w:rPr>
          <w:rFonts w:ascii="Times New Roman" w:hAnsi="Times New Roman"/>
          <w:color w:val="000000"/>
          <w:sz w:val="28"/>
          <w:szCs w:val="28"/>
        </w:rPr>
        <w:t>края профиля, обязательно приставляйте снизу к нему длинное правило, а затем крепите дальше.</w:t>
      </w:r>
    </w:p>
    <w:p w:rsidR="00414FE6" w:rsidRDefault="00414FE6" w:rsidP="00FD4981">
      <w:pPr>
        <w:shd w:val="clear" w:color="auto" w:fill="FFFFFF"/>
        <w:spacing w:after="0" w:line="240" w:lineRule="auto"/>
        <w:ind w:firstLine="709"/>
        <w:jc w:val="both"/>
        <w:outlineLvl w:val="2"/>
        <w:rPr>
          <w:rFonts w:ascii="Times New Roman" w:hAnsi="Times New Roman"/>
          <w:b/>
          <w:bCs/>
          <w:color w:val="000000"/>
          <w:sz w:val="28"/>
          <w:szCs w:val="28"/>
        </w:rPr>
      </w:pPr>
      <w:bookmarkStart w:id="3" w:name="go-ustanovka-nesuschih-profilej"/>
      <w:bookmarkEnd w:id="3"/>
    </w:p>
    <w:p w:rsidR="00FD4981" w:rsidRPr="00414FE6" w:rsidRDefault="00FD4981" w:rsidP="005E1E48">
      <w:pPr>
        <w:shd w:val="clear" w:color="auto" w:fill="FFFFFF"/>
        <w:spacing w:after="0" w:line="360" w:lineRule="auto"/>
        <w:ind w:firstLine="709"/>
        <w:jc w:val="both"/>
        <w:outlineLvl w:val="2"/>
        <w:rPr>
          <w:rFonts w:ascii="Times New Roman" w:hAnsi="Times New Roman"/>
          <w:bCs/>
          <w:color w:val="000000"/>
          <w:sz w:val="28"/>
          <w:szCs w:val="28"/>
        </w:rPr>
      </w:pPr>
      <w:r w:rsidRPr="00414FE6">
        <w:rPr>
          <w:rFonts w:ascii="Times New Roman" w:hAnsi="Times New Roman"/>
          <w:bCs/>
          <w:color w:val="000000"/>
          <w:sz w:val="28"/>
          <w:szCs w:val="28"/>
        </w:rPr>
        <w:lastRenderedPageBreak/>
        <w:t>Установка несущих профилей</w:t>
      </w:r>
    </w:p>
    <w:p w:rsidR="00FD4981" w:rsidRPr="00FD4981" w:rsidRDefault="00FD4981" w:rsidP="005E1E48">
      <w:pPr>
        <w:shd w:val="clear" w:color="auto" w:fill="FFFFFF"/>
        <w:spacing w:after="0" w:line="360" w:lineRule="auto"/>
        <w:ind w:firstLine="709"/>
        <w:jc w:val="both"/>
        <w:rPr>
          <w:rFonts w:ascii="Times New Roman" w:hAnsi="Times New Roman"/>
          <w:color w:val="000000"/>
          <w:sz w:val="28"/>
          <w:szCs w:val="28"/>
        </w:rPr>
      </w:pPr>
      <w:r w:rsidRPr="00FD4981">
        <w:rPr>
          <w:rFonts w:ascii="Times New Roman" w:hAnsi="Times New Roman"/>
          <w:color w:val="000000"/>
          <w:sz w:val="28"/>
          <w:szCs w:val="28"/>
        </w:rPr>
        <w:t xml:space="preserve">Несущим элементом подсистемы </w:t>
      </w:r>
      <w:r w:rsidR="00114148">
        <w:rPr>
          <w:rFonts w:ascii="Times New Roman" w:hAnsi="Times New Roman"/>
          <w:color w:val="000000"/>
          <w:sz w:val="28"/>
          <w:szCs w:val="28"/>
        </w:rPr>
        <w:t>являются профиль потолочный</w:t>
      </w:r>
      <w:r w:rsidR="00D67FC0">
        <w:rPr>
          <w:rFonts w:ascii="Times New Roman" w:hAnsi="Times New Roman"/>
          <w:color w:val="000000"/>
          <w:sz w:val="28"/>
          <w:szCs w:val="28"/>
        </w:rPr>
        <w:t xml:space="preserve"> ПП-60/27 (далее ПП</w:t>
      </w:r>
      <w:r w:rsidRPr="00FD4981">
        <w:rPr>
          <w:rFonts w:ascii="Times New Roman" w:hAnsi="Times New Roman"/>
          <w:color w:val="000000"/>
          <w:sz w:val="28"/>
          <w:szCs w:val="28"/>
        </w:rPr>
        <w:t>), на них стыкуются длинные стороны ГКЛ с утонёнными кромками, в которых потом укладывается армирующая лента.</w:t>
      </w:r>
    </w:p>
    <w:p w:rsidR="00FD4981" w:rsidRDefault="00FD4981" w:rsidP="005E1E48">
      <w:pPr>
        <w:shd w:val="clear" w:color="auto" w:fill="FFFFFF"/>
        <w:spacing w:after="0" w:line="360" w:lineRule="auto"/>
        <w:ind w:firstLine="709"/>
        <w:jc w:val="both"/>
        <w:rPr>
          <w:rFonts w:ascii="Times New Roman" w:hAnsi="Times New Roman"/>
          <w:color w:val="000000"/>
          <w:sz w:val="28"/>
          <w:szCs w:val="28"/>
        </w:rPr>
      </w:pPr>
      <w:r w:rsidRPr="00FD4981">
        <w:rPr>
          <w:rFonts w:ascii="Times New Roman" w:hAnsi="Times New Roman"/>
          <w:color w:val="000000"/>
          <w:sz w:val="28"/>
          <w:szCs w:val="28"/>
        </w:rPr>
        <w:t>Если на стенах допускается установка стоек с интервалом в 60 см, то для потолка нормальная дистанция — 40 сантиметров. Направление относительно окна/света, по которому будут располагаться панели ГКЛ и, соответственно, профили</w:t>
      </w:r>
      <w:r w:rsidR="00D67FC0" w:rsidRPr="00D67FC0">
        <w:rPr>
          <w:rFonts w:ascii="Times New Roman" w:hAnsi="Times New Roman"/>
          <w:color w:val="000000"/>
          <w:sz w:val="28"/>
          <w:szCs w:val="28"/>
        </w:rPr>
        <w:t xml:space="preserve"> </w:t>
      </w:r>
      <w:r w:rsidR="00D67FC0">
        <w:rPr>
          <w:rFonts w:ascii="Times New Roman" w:hAnsi="Times New Roman"/>
          <w:color w:val="000000"/>
          <w:sz w:val="28"/>
          <w:szCs w:val="28"/>
        </w:rPr>
        <w:t>ПП</w:t>
      </w:r>
      <w:r w:rsidRPr="00FD4981">
        <w:rPr>
          <w:rFonts w:ascii="Times New Roman" w:hAnsi="Times New Roman"/>
          <w:color w:val="000000"/>
          <w:sz w:val="28"/>
          <w:szCs w:val="28"/>
        </w:rPr>
        <w:t xml:space="preserve">, значения не имеет, однако намного проще работать более короткими профилями и листами, поэтому </w:t>
      </w:r>
      <w:r w:rsidR="00D67FC0">
        <w:rPr>
          <w:rFonts w:ascii="Times New Roman" w:hAnsi="Times New Roman"/>
          <w:color w:val="000000"/>
          <w:sz w:val="28"/>
          <w:szCs w:val="28"/>
        </w:rPr>
        <w:t xml:space="preserve">монтируем </w:t>
      </w:r>
      <w:r w:rsidRPr="00FD4981">
        <w:rPr>
          <w:rFonts w:ascii="Times New Roman" w:hAnsi="Times New Roman"/>
          <w:color w:val="000000"/>
          <w:sz w:val="28"/>
          <w:szCs w:val="28"/>
        </w:rPr>
        <w:t>потолок вдоль меньших по длине стен комнаты.</w:t>
      </w:r>
    </w:p>
    <w:p w:rsidR="00FD4981" w:rsidRPr="00FD4981" w:rsidRDefault="00FD4981" w:rsidP="005E1E48">
      <w:pPr>
        <w:shd w:val="clear" w:color="auto" w:fill="FFFFFF"/>
        <w:spacing w:after="0" w:line="360" w:lineRule="auto"/>
        <w:ind w:firstLine="709"/>
        <w:jc w:val="both"/>
        <w:rPr>
          <w:rFonts w:ascii="Times New Roman" w:hAnsi="Times New Roman"/>
          <w:color w:val="000000"/>
          <w:sz w:val="28"/>
          <w:szCs w:val="28"/>
        </w:rPr>
      </w:pPr>
      <w:r w:rsidRPr="00FD4981">
        <w:rPr>
          <w:rFonts w:ascii="Times New Roman" w:hAnsi="Times New Roman"/>
          <w:color w:val="000000"/>
          <w:sz w:val="28"/>
          <w:szCs w:val="28"/>
        </w:rPr>
        <w:t xml:space="preserve">На стартовых профилях длинных стен размечаем места расположения </w:t>
      </w:r>
      <w:r w:rsidR="00D67FC0">
        <w:rPr>
          <w:rFonts w:ascii="Times New Roman" w:hAnsi="Times New Roman"/>
          <w:color w:val="000000"/>
          <w:sz w:val="28"/>
          <w:szCs w:val="28"/>
        </w:rPr>
        <w:t>ПП</w:t>
      </w:r>
      <w:r w:rsidRPr="00FD4981">
        <w:rPr>
          <w:rFonts w:ascii="Times New Roman" w:hAnsi="Times New Roman"/>
          <w:color w:val="000000"/>
          <w:sz w:val="28"/>
          <w:szCs w:val="28"/>
        </w:rPr>
        <w:t>. Начинаем с </w:t>
      </w:r>
      <w:r w:rsidR="00D67FC0">
        <w:rPr>
          <w:rFonts w:ascii="Times New Roman" w:hAnsi="Times New Roman"/>
          <w:color w:val="000000"/>
          <w:sz w:val="28"/>
          <w:szCs w:val="28"/>
        </w:rPr>
        <w:t>ПП</w:t>
      </w:r>
      <w:r w:rsidRPr="00FD4981">
        <w:rPr>
          <w:rFonts w:ascii="Times New Roman" w:hAnsi="Times New Roman"/>
          <w:color w:val="000000"/>
          <w:sz w:val="28"/>
          <w:szCs w:val="28"/>
        </w:rPr>
        <w:t>, которая станет стыковочной для первого листа — от одной из коротких стен отступаем 1150 мм (ширина листа с отрезанной утонённой кромкой) и ставим риску. От этой риски, по рулетке с интервалом в 40 см, в обоих направлениях ставим ещё метки. Так делаем на обеих длинных стенах.</w:t>
      </w:r>
    </w:p>
    <w:p w:rsidR="00FD4981" w:rsidRPr="00FD4981" w:rsidRDefault="00FD4981" w:rsidP="005E1E48">
      <w:pPr>
        <w:shd w:val="clear" w:color="auto" w:fill="FFFFFF"/>
        <w:spacing w:after="0" w:line="360" w:lineRule="auto"/>
        <w:ind w:firstLine="709"/>
        <w:jc w:val="both"/>
        <w:rPr>
          <w:rFonts w:ascii="Times New Roman" w:hAnsi="Times New Roman"/>
          <w:color w:val="000000"/>
          <w:sz w:val="28"/>
          <w:szCs w:val="28"/>
        </w:rPr>
      </w:pPr>
      <w:r w:rsidRPr="00FD4981">
        <w:rPr>
          <w:rFonts w:ascii="Times New Roman" w:hAnsi="Times New Roman"/>
          <w:color w:val="000000"/>
          <w:sz w:val="28"/>
          <w:szCs w:val="28"/>
        </w:rPr>
        <w:t xml:space="preserve">Теперь замеряем длину каждой </w:t>
      </w:r>
      <w:r w:rsidR="00D67FC0">
        <w:rPr>
          <w:rFonts w:ascii="Times New Roman" w:hAnsi="Times New Roman"/>
          <w:color w:val="000000"/>
          <w:sz w:val="28"/>
          <w:szCs w:val="28"/>
        </w:rPr>
        <w:t>ПП</w:t>
      </w:r>
      <w:r w:rsidRPr="00FD4981">
        <w:rPr>
          <w:rFonts w:ascii="Times New Roman" w:hAnsi="Times New Roman"/>
          <w:color w:val="000000"/>
          <w:sz w:val="28"/>
          <w:szCs w:val="28"/>
        </w:rPr>
        <w:t xml:space="preserve"> (полотно рулетки ставим по соответствующим друг другу меткам) — в 99% случаев размеры профилей будут разниться. Каждый несущий профиль должен быть на 5–7 мм короче, чем расстояние между стенами по линии его установки.</w:t>
      </w:r>
    </w:p>
    <w:p w:rsidR="00FD4981" w:rsidRDefault="00376F47" w:rsidP="005E1E48">
      <w:pPr>
        <w:pStyle w:val="a5"/>
        <w:shd w:val="clear" w:color="auto" w:fill="FFFFFF"/>
        <w:spacing w:before="0" w:beforeAutospacing="0" w:after="0" w:afterAutospacing="0" w:line="360" w:lineRule="auto"/>
        <w:ind w:firstLine="709"/>
        <w:jc w:val="both"/>
        <w:rPr>
          <w:color w:val="000000"/>
          <w:sz w:val="28"/>
          <w:szCs w:val="28"/>
        </w:rPr>
      </w:pPr>
      <w:r>
        <w:rPr>
          <w:noProof/>
        </w:rPr>
        <w:drawing>
          <wp:anchor distT="0" distB="0" distL="114300" distR="114300" simplePos="0" relativeHeight="251660800" behindDoc="1" locked="0" layoutInCell="1" allowOverlap="1">
            <wp:simplePos x="0" y="0"/>
            <wp:positionH relativeFrom="column">
              <wp:posOffset>1816100</wp:posOffset>
            </wp:positionH>
            <wp:positionV relativeFrom="paragraph">
              <wp:posOffset>1433830</wp:posOffset>
            </wp:positionV>
            <wp:extent cx="2705735" cy="1515110"/>
            <wp:effectExtent l="19050" t="0" r="0" b="0"/>
            <wp:wrapTight wrapText="bothSides">
              <wp:wrapPolygon edited="0">
                <wp:start x="-152" y="0"/>
                <wp:lineTo x="-152" y="21455"/>
                <wp:lineTo x="21595" y="21455"/>
                <wp:lineTo x="21595" y="0"/>
                <wp:lineTo x="-152" y="0"/>
              </wp:wrapPolygon>
            </wp:wrapTight>
            <wp:docPr id="24" name="Рисунок 17" descr="Потолок из гипсокартона, одноуровневый, многоуровне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толок из гипсокартона, одноуровневый, многоуровневый"/>
                    <pic:cNvPicPr>
                      <a:picLocks noChangeAspect="1" noChangeArrowheads="1"/>
                    </pic:cNvPicPr>
                  </pic:nvPicPr>
                  <pic:blipFill>
                    <a:blip r:embed="rId46" r:link="rId47" cstate="print"/>
                    <a:srcRect/>
                    <a:stretch>
                      <a:fillRect/>
                    </a:stretch>
                  </pic:blipFill>
                  <pic:spPr bwMode="auto">
                    <a:xfrm>
                      <a:off x="0" y="0"/>
                      <a:ext cx="2705735" cy="1515110"/>
                    </a:xfrm>
                    <a:prstGeom prst="rect">
                      <a:avLst/>
                    </a:prstGeom>
                    <a:noFill/>
                    <a:ln w="9525">
                      <a:noFill/>
                      <a:miter lim="800000"/>
                      <a:headEnd/>
                      <a:tailEnd/>
                    </a:ln>
                  </pic:spPr>
                </pic:pic>
              </a:graphicData>
            </a:graphic>
          </wp:anchor>
        </w:drawing>
      </w:r>
      <w:r w:rsidR="00D67FC0">
        <w:rPr>
          <w:color w:val="000000"/>
          <w:sz w:val="28"/>
          <w:szCs w:val="28"/>
        </w:rPr>
        <w:t>ПП</w:t>
      </w:r>
      <w:r w:rsidR="00FD4981" w:rsidRPr="00FD4981">
        <w:rPr>
          <w:color w:val="000000"/>
          <w:sz w:val="28"/>
          <w:szCs w:val="28"/>
        </w:rPr>
        <w:t xml:space="preserve"> ножницами нарезаются по размеру, заводятся в </w:t>
      </w:r>
      <w:r w:rsidR="005E1E48">
        <w:rPr>
          <w:color w:val="000000"/>
          <w:sz w:val="28"/>
          <w:szCs w:val="28"/>
        </w:rPr>
        <w:t>ПН</w:t>
      </w:r>
      <w:r w:rsidR="00FD4981" w:rsidRPr="00FD4981">
        <w:rPr>
          <w:color w:val="000000"/>
          <w:sz w:val="28"/>
          <w:szCs w:val="28"/>
        </w:rPr>
        <w:t xml:space="preserve"> и расставляются в проектное положение — риска должна совпадать с центром профиля. Несущий элемент фиксируется в стартовом при помощи </w:t>
      </w:r>
      <w:proofErr w:type="spellStart"/>
      <w:r w:rsidR="00FD4981" w:rsidRPr="00FD4981">
        <w:rPr>
          <w:color w:val="000000"/>
          <w:sz w:val="28"/>
          <w:szCs w:val="28"/>
        </w:rPr>
        <w:t>самореза</w:t>
      </w:r>
      <w:proofErr w:type="spellEnd"/>
      <w:r w:rsidR="00FD4981" w:rsidRPr="00FD4981">
        <w:rPr>
          <w:color w:val="000000"/>
          <w:sz w:val="28"/>
          <w:szCs w:val="28"/>
        </w:rPr>
        <w:t xml:space="preserve"> LN 3,5х9 мм. Обязательно рулеткой проверьте расстояние между профилями по осям — стандарт составляет 1200 мм, по ширине листов.</w:t>
      </w:r>
    </w:p>
    <w:p w:rsidR="005E1E48" w:rsidRDefault="005E1E48" w:rsidP="00FD4981">
      <w:pPr>
        <w:pStyle w:val="a5"/>
        <w:shd w:val="clear" w:color="auto" w:fill="FFFFFF"/>
        <w:spacing w:before="0" w:beforeAutospacing="0" w:after="0" w:afterAutospacing="0"/>
        <w:ind w:firstLine="709"/>
        <w:jc w:val="both"/>
        <w:rPr>
          <w:color w:val="000000"/>
          <w:sz w:val="28"/>
          <w:szCs w:val="28"/>
        </w:rPr>
      </w:pPr>
    </w:p>
    <w:p w:rsidR="005E1E48" w:rsidRPr="00FD4981" w:rsidRDefault="005E1E48" w:rsidP="00FD4981">
      <w:pPr>
        <w:pStyle w:val="a5"/>
        <w:shd w:val="clear" w:color="auto" w:fill="FFFFFF"/>
        <w:spacing w:before="0" w:beforeAutospacing="0" w:after="0" w:afterAutospacing="0"/>
        <w:ind w:firstLine="709"/>
        <w:jc w:val="both"/>
        <w:rPr>
          <w:color w:val="000000"/>
          <w:sz w:val="28"/>
          <w:szCs w:val="28"/>
        </w:rPr>
      </w:pPr>
    </w:p>
    <w:p w:rsidR="005E1E48" w:rsidRDefault="005E1E48" w:rsidP="00FD4981">
      <w:pPr>
        <w:pStyle w:val="a5"/>
        <w:shd w:val="clear" w:color="auto" w:fill="FFFFFF"/>
        <w:spacing w:before="0" w:beforeAutospacing="0" w:after="0" w:afterAutospacing="0"/>
        <w:ind w:firstLine="709"/>
        <w:jc w:val="both"/>
        <w:rPr>
          <w:color w:val="000000"/>
          <w:sz w:val="28"/>
          <w:szCs w:val="28"/>
        </w:rPr>
      </w:pPr>
    </w:p>
    <w:p w:rsidR="005E1E48" w:rsidRDefault="005E1E48" w:rsidP="00FD4981">
      <w:pPr>
        <w:pStyle w:val="a5"/>
        <w:shd w:val="clear" w:color="auto" w:fill="FFFFFF"/>
        <w:spacing w:before="0" w:beforeAutospacing="0" w:after="0" w:afterAutospacing="0"/>
        <w:ind w:firstLine="709"/>
        <w:jc w:val="both"/>
        <w:rPr>
          <w:color w:val="000000"/>
          <w:sz w:val="28"/>
          <w:szCs w:val="28"/>
        </w:rPr>
      </w:pPr>
    </w:p>
    <w:p w:rsidR="005E1E48" w:rsidRDefault="005E1E48" w:rsidP="00FD4981">
      <w:pPr>
        <w:pStyle w:val="a5"/>
        <w:shd w:val="clear" w:color="auto" w:fill="FFFFFF"/>
        <w:spacing w:before="0" w:beforeAutospacing="0" w:after="0" w:afterAutospacing="0"/>
        <w:ind w:firstLine="709"/>
        <w:jc w:val="both"/>
        <w:rPr>
          <w:color w:val="000000"/>
          <w:sz w:val="28"/>
          <w:szCs w:val="28"/>
        </w:rPr>
      </w:pPr>
    </w:p>
    <w:p w:rsidR="005E1E48" w:rsidRDefault="005E1E48" w:rsidP="005E1E48">
      <w:pPr>
        <w:pStyle w:val="a5"/>
        <w:shd w:val="clear" w:color="auto" w:fill="FFFFFF"/>
        <w:spacing w:before="0" w:beforeAutospacing="0" w:after="0" w:afterAutospacing="0"/>
        <w:ind w:firstLine="709"/>
        <w:jc w:val="center"/>
        <w:rPr>
          <w:i/>
          <w:color w:val="000000"/>
        </w:rPr>
      </w:pPr>
    </w:p>
    <w:p w:rsidR="005E1E48" w:rsidRDefault="005E1E48" w:rsidP="005E1E48">
      <w:pPr>
        <w:pStyle w:val="a5"/>
        <w:shd w:val="clear" w:color="auto" w:fill="FFFFFF"/>
        <w:spacing w:before="0" w:beforeAutospacing="0" w:after="0" w:afterAutospacing="0"/>
        <w:ind w:firstLine="709"/>
        <w:jc w:val="center"/>
        <w:rPr>
          <w:i/>
          <w:color w:val="000000"/>
        </w:rPr>
      </w:pPr>
    </w:p>
    <w:p w:rsidR="005E1E48" w:rsidRDefault="005E1E48" w:rsidP="005E1E48">
      <w:pPr>
        <w:pStyle w:val="a5"/>
        <w:shd w:val="clear" w:color="auto" w:fill="FFFFFF"/>
        <w:spacing w:before="0" w:beforeAutospacing="0" w:after="0" w:afterAutospacing="0"/>
        <w:ind w:firstLine="709"/>
        <w:jc w:val="center"/>
        <w:rPr>
          <w:i/>
          <w:color w:val="000000"/>
        </w:rPr>
      </w:pPr>
    </w:p>
    <w:p w:rsidR="005E1E48" w:rsidRPr="00414FE6" w:rsidRDefault="005E1E48" w:rsidP="005E1E48">
      <w:pPr>
        <w:pStyle w:val="a5"/>
        <w:shd w:val="clear" w:color="auto" w:fill="FFFFFF"/>
        <w:spacing w:before="0" w:beforeAutospacing="0" w:after="0" w:afterAutospacing="0"/>
        <w:ind w:firstLine="709"/>
        <w:jc w:val="center"/>
        <w:rPr>
          <w:i/>
          <w:color w:val="000000"/>
        </w:rPr>
      </w:pPr>
      <w:r w:rsidRPr="00414FE6">
        <w:rPr>
          <w:i/>
          <w:color w:val="000000"/>
        </w:rPr>
        <w:t>Рису</w:t>
      </w:r>
      <w:r>
        <w:rPr>
          <w:i/>
          <w:color w:val="000000"/>
        </w:rPr>
        <w:t xml:space="preserve">нок 12 Установка </w:t>
      </w:r>
      <w:r w:rsidR="00114148">
        <w:rPr>
          <w:i/>
          <w:color w:val="000000"/>
        </w:rPr>
        <w:t>потолочного</w:t>
      </w:r>
      <w:r>
        <w:rPr>
          <w:i/>
          <w:color w:val="000000"/>
        </w:rPr>
        <w:t xml:space="preserve"> проф</w:t>
      </w:r>
      <w:r w:rsidRPr="00414FE6">
        <w:rPr>
          <w:i/>
          <w:color w:val="000000"/>
        </w:rPr>
        <w:t>иля.</w:t>
      </w:r>
    </w:p>
    <w:p w:rsidR="00FD4981" w:rsidRPr="00FD4981" w:rsidRDefault="00FD4981" w:rsidP="00114148">
      <w:pPr>
        <w:pStyle w:val="a5"/>
        <w:shd w:val="clear" w:color="auto" w:fill="FFFFFF"/>
        <w:spacing w:before="0" w:beforeAutospacing="0" w:after="0" w:afterAutospacing="0" w:line="360" w:lineRule="auto"/>
        <w:ind w:firstLine="709"/>
        <w:jc w:val="both"/>
        <w:rPr>
          <w:color w:val="000000"/>
          <w:sz w:val="28"/>
          <w:szCs w:val="28"/>
        </w:rPr>
      </w:pPr>
      <w:r w:rsidRPr="00FD4981">
        <w:rPr>
          <w:color w:val="000000"/>
          <w:sz w:val="28"/>
          <w:szCs w:val="28"/>
        </w:rPr>
        <w:lastRenderedPageBreak/>
        <w:t xml:space="preserve">Если ширина комнаты превышает 4 метра, то </w:t>
      </w:r>
      <w:r w:rsidR="00D67FC0">
        <w:rPr>
          <w:color w:val="000000"/>
          <w:sz w:val="28"/>
          <w:szCs w:val="28"/>
        </w:rPr>
        <w:t>ПП</w:t>
      </w:r>
      <w:r w:rsidRPr="00FD4981">
        <w:rPr>
          <w:color w:val="000000"/>
          <w:sz w:val="28"/>
          <w:szCs w:val="28"/>
        </w:rPr>
        <w:t xml:space="preserve"> </w:t>
      </w:r>
      <w:r w:rsidR="00D67FC0">
        <w:rPr>
          <w:color w:val="000000"/>
          <w:sz w:val="28"/>
          <w:szCs w:val="28"/>
        </w:rPr>
        <w:t>удлиняем</w:t>
      </w:r>
      <w:r w:rsidRPr="00FD4981">
        <w:rPr>
          <w:color w:val="000000"/>
          <w:sz w:val="28"/>
          <w:szCs w:val="28"/>
        </w:rPr>
        <w:t>, используя соединительный элемент. Удлинённые профили устанавливаются на потолке так, чтобы концы со стыковкой располагались в шахматном порядке.</w:t>
      </w:r>
    </w:p>
    <w:p w:rsidR="00FD4981" w:rsidRPr="00FD4981" w:rsidRDefault="00FD4981" w:rsidP="00114148">
      <w:pPr>
        <w:shd w:val="clear" w:color="auto" w:fill="FFFFFF"/>
        <w:spacing w:after="0" w:line="360" w:lineRule="auto"/>
        <w:ind w:firstLine="709"/>
        <w:jc w:val="both"/>
        <w:rPr>
          <w:rFonts w:ascii="Times New Roman" w:hAnsi="Times New Roman"/>
          <w:color w:val="000000"/>
          <w:sz w:val="28"/>
          <w:szCs w:val="28"/>
        </w:rPr>
      </w:pPr>
      <w:r w:rsidRPr="00FD4981">
        <w:rPr>
          <w:rFonts w:ascii="Times New Roman" w:hAnsi="Times New Roman"/>
          <w:color w:val="000000"/>
          <w:sz w:val="28"/>
          <w:szCs w:val="28"/>
        </w:rPr>
        <w:t xml:space="preserve">Часто в подвесном потолке размещаются врезные светильники, чтобы при установке они не попали на металл подсистемы, необходимо скорректировать местоположение </w:t>
      </w:r>
      <w:r w:rsidR="00D67FC0">
        <w:rPr>
          <w:rFonts w:ascii="Times New Roman" w:hAnsi="Times New Roman"/>
          <w:color w:val="000000"/>
          <w:sz w:val="28"/>
          <w:szCs w:val="28"/>
        </w:rPr>
        <w:t>ПП</w:t>
      </w:r>
      <w:r w:rsidRPr="00FD4981">
        <w:rPr>
          <w:rFonts w:ascii="Times New Roman" w:hAnsi="Times New Roman"/>
          <w:color w:val="000000"/>
          <w:sz w:val="28"/>
          <w:szCs w:val="28"/>
        </w:rPr>
        <w:t>, или продумать незначительный перенос приборов освещения.</w:t>
      </w:r>
    </w:p>
    <w:p w:rsidR="00FD4981" w:rsidRPr="00414FE6" w:rsidRDefault="00414FE6" w:rsidP="00114148">
      <w:pPr>
        <w:shd w:val="clear" w:color="auto" w:fill="FFFFFF"/>
        <w:spacing w:after="0" w:line="360" w:lineRule="auto"/>
        <w:ind w:firstLine="709"/>
        <w:jc w:val="both"/>
        <w:outlineLvl w:val="2"/>
        <w:rPr>
          <w:rFonts w:ascii="Times New Roman" w:hAnsi="Times New Roman"/>
          <w:bCs/>
          <w:color w:val="000000"/>
          <w:sz w:val="28"/>
          <w:szCs w:val="28"/>
        </w:rPr>
      </w:pPr>
      <w:bookmarkStart w:id="4" w:name="go-zakrepljaem-podvesy"/>
      <w:bookmarkEnd w:id="4"/>
      <w:r w:rsidRPr="00414FE6">
        <w:rPr>
          <w:rFonts w:ascii="Times New Roman" w:hAnsi="Times New Roman"/>
          <w:bCs/>
          <w:color w:val="000000"/>
          <w:sz w:val="28"/>
          <w:szCs w:val="28"/>
        </w:rPr>
        <w:t>Крепление подвесов</w:t>
      </w:r>
    </w:p>
    <w:p w:rsidR="00FD4981" w:rsidRPr="00FD4981" w:rsidRDefault="00FD4981" w:rsidP="00114148">
      <w:pPr>
        <w:shd w:val="clear" w:color="auto" w:fill="FFFFFF"/>
        <w:spacing w:after="0" w:line="360" w:lineRule="auto"/>
        <w:ind w:firstLine="709"/>
        <w:jc w:val="both"/>
        <w:rPr>
          <w:rFonts w:ascii="Times New Roman" w:hAnsi="Times New Roman"/>
          <w:color w:val="000000"/>
          <w:sz w:val="28"/>
          <w:szCs w:val="28"/>
        </w:rPr>
      </w:pPr>
      <w:r w:rsidRPr="00FD4981">
        <w:rPr>
          <w:rFonts w:ascii="Times New Roman" w:hAnsi="Times New Roman"/>
          <w:color w:val="000000"/>
          <w:sz w:val="28"/>
          <w:szCs w:val="28"/>
        </w:rPr>
        <w:t>В большинстве случаев для потолка подойдут обычные перфорированные кронштейны, но если каркас необходимо существенно опускать, то можно воспользоваться регулируемым крепежом со шпилькой или удлинёнными П-образными элементами.</w:t>
      </w:r>
    </w:p>
    <w:p w:rsidR="00FD4981" w:rsidRPr="00FD4981" w:rsidRDefault="00FD4981" w:rsidP="00114148">
      <w:pPr>
        <w:shd w:val="clear" w:color="auto" w:fill="FFFFFF"/>
        <w:spacing w:after="0" w:line="360" w:lineRule="auto"/>
        <w:ind w:firstLine="709"/>
        <w:jc w:val="both"/>
        <w:rPr>
          <w:rFonts w:ascii="Times New Roman" w:hAnsi="Times New Roman"/>
          <w:color w:val="000000"/>
          <w:sz w:val="28"/>
          <w:szCs w:val="28"/>
        </w:rPr>
      </w:pPr>
      <w:r w:rsidRPr="00FD4981">
        <w:rPr>
          <w:rFonts w:ascii="Times New Roman" w:hAnsi="Times New Roman"/>
          <w:color w:val="000000"/>
          <w:sz w:val="28"/>
          <w:szCs w:val="28"/>
        </w:rPr>
        <w:t xml:space="preserve">Подвесы располагаем за профилем </w:t>
      </w:r>
      <w:r w:rsidR="00D67FC0">
        <w:rPr>
          <w:rFonts w:ascii="Times New Roman" w:hAnsi="Times New Roman"/>
          <w:color w:val="000000"/>
          <w:sz w:val="28"/>
          <w:szCs w:val="28"/>
        </w:rPr>
        <w:t>ПП</w:t>
      </w:r>
      <w:r w:rsidRPr="00FD4981">
        <w:rPr>
          <w:rFonts w:ascii="Times New Roman" w:hAnsi="Times New Roman"/>
          <w:color w:val="000000"/>
          <w:sz w:val="28"/>
          <w:szCs w:val="28"/>
        </w:rPr>
        <w:t xml:space="preserve">, карандашом отмечаем точки для бурения — две крайние проушины. Между собой </w:t>
      </w:r>
      <w:r w:rsidR="00114148">
        <w:rPr>
          <w:rFonts w:ascii="Times New Roman" w:hAnsi="Times New Roman"/>
          <w:color w:val="000000"/>
          <w:sz w:val="28"/>
          <w:szCs w:val="28"/>
        </w:rPr>
        <w:t xml:space="preserve">подвесы </w:t>
      </w:r>
      <w:r w:rsidRPr="00FD4981">
        <w:rPr>
          <w:rFonts w:ascii="Times New Roman" w:hAnsi="Times New Roman"/>
          <w:color w:val="000000"/>
          <w:sz w:val="28"/>
          <w:szCs w:val="28"/>
        </w:rPr>
        <w:t>ставятся с интервалом 50–70 см, лучше, если они будут образовывать ровные линии</w:t>
      </w:r>
      <w:r w:rsidR="00114148">
        <w:rPr>
          <w:rFonts w:ascii="Times New Roman" w:hAnsi="Times New Roman"/>
          <w:color w:val="000000"/>
          <w:sz w:val="28"/>
          <w:szCs w:val="28"/>
        </w:rPr>
        <w:t>.</w:t>
      </w:r>
    </w:p>
    <w:p w:rsidR="00FD4981" w:rsidRDefault="00FD4981" w:rsidP="00114148">
      <w:pPr>
        <w:pStyle w:val="a5"/>
        <w:shd w:val="clear" w:color="auto" w:fill="FFFFFF"/>
        <w:spacing w:before="0" w:beforeAutospacing="0" w:after="0" w:afterAutospacing="0" w:line="360" w:lineRule="auto"/>
        <w:ind w:firstLine="709"/>
        <w:jc w:val="both"/>
        <w:rPr>
          <w:color w:val="000000"/>
          <w:sz w:val="28"/>
          <w:szCs w:val="28"/>
        </w:rPr>
      </w:pPr>
      <w:r w:rsidRPr="00FD4981">
        <w:rPr>
          <w:color w:val="000000"/>
          <w:sz w:val="28"/>
          <w:szCs w:val="28"/>
        </w:rPr>
        <w:t>Перфоратором с буром длиной 160 мм делаем отверстия глубиной 40–45 мм и фиксируем кронштейны к основному потолку дюбелями 6х40</w:t>
      </w:r>
      <w:r w:rsidR="00114148">
        <w:rPr>
          <w:color w:val="000000"/>
          <w:sz w:val="28"/>
          <w:szCs w:val="28"/>
        </w:rPr>
        <w:t xml:space="preserve"> (рис.13)</w:t>
      </w:r>
      <w:r w:rsidRPr="00FD4981">
        <w:rPr>
          <w:color w:val="000000"/>
          <w:sz w:val="28"/>
          <w:szCs w:val="28"/>
        </w:rPr>
        <w:t>.</w:t>
      </w:r>
    </w:p>
    <w:p w:rsidR="00114148" w:rsidRDefault="00376F47" w:rsidP="00FD4981">
      <w:pPr>
        <w:pStyle w:val="a5"/>
        <w:shd w:val="clear" w:color="auto" w:fill="FFFFFF"/>
        <w:spacing w:before="0" w:beforeAutospacing="0" w:after="0" w:afterAutospacing="0"/>
        <w:ind w:firstLine="709"/>
        <w:jc w:val="both"/>
        <w:rPr>
          <w:color w:val="000000"/>
          <w:sz w:val="28"/>
          <w:szCs w:val="28"/>
        </w:rPr>
      </w:pPr>
      <w:r>
        <w:rPr>
          <w:noProof/>
        </w:rPr>
        <w:drawing>
          <wp:anchor distT="0" distB="0" distL="114300" distR="114300" simplePos="0" relativeHeight="251661824" behindDoc="1" locked="0" layoutInCell="1" allowOverlap="1">
            <wp:simplePos x="0" y="0"/>
            <wp:positionH relativeFrom="column">
              <wp:posOffset>2419985</wp:posOffset>
            </wp:positionH>
            <wp:positionV relativeFrom="paragraph">
              <wp:posOffset>74930</wp:posOffset>
            </wp:positionV>
            <wp:extent cx="2158365" cy="1414145"/>
            <wp:effectExtent l="19050" t="0" r="0" b="0"/>
            <wp:wrapTight wrapText="bothSides">
              <wp:wrapPolygon edited="0">
                <wp:start x="-191" y="0"/>
                <wp:lineTo x="-191" y="21241"/>
                <wp:lineTo x="21543" y="21241"/>
                <wp:lineTo x="21543" y="0"/>
                <wp:lineTo x="-191" y="0"/>
              </wp:wrapPolygon>
            </wp:wrapTight>
            <wp:docPr id="18" name="Рисунок 18" descr="Потолок из гипсокартона, одноуровневый, многоуровне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толок из гипсокартона, одноуровневый, многоуровневый"/>
                    <pic:cNvPicPr>
                      <a:picLocks noChangeAspect="1" noChangeArrowheads="1"/>
                    </pic:cNvPicPr>
                  </pic:nvPicPr>
                  <pic:blipFill>
                    <a:blip r:embed="rId48" r:link="rId49" cstate="print"/>
                    <a:srcRect/>
                    <a:stretch>
                      <a:fillRect/>
                    </a:stretch>
                  </pic:blipFill>
                  <pic:spPr bwMode="auto">
                    <a:xfrm>
                      <a:off x="0" y="0"/>
                      <a:ext cx="2158365" cy="1414145"/>
                    </a:xfrm>
                    <a:prstGeom prst="rect">
                      <a:avLst/>
                    </a:prstGeom>
                    <a:noFill/>
                    <a:ln w="9525">
                      <a:noFill/>
                      <a:miter lim="800000"/>
                      <a:headEnd/>
                      <a:tailEnd/>
                    </a:ln>
                  </pic:spPr>
                </pic:pic>
              </a:graphicData>
            </a:graphic>
          </wp:anchor>
        </w:drawing>
      </w:r>
    </w:p>
    <w:p w:rsidR="00114148" w:rsidRDefault="00114148" w:rsidP="00FD4981">
      <w:pPr>
        <w:pStyle w:val="a5"/>
        <w:shd w:val="clear" w:color="auto" w:fill="FFFFFF"/>
        <w:spacing w:before="0" w:beforeAutospacing="0" w:after="0" w:afterAutospacing="0"/>
        <w:ind w:firstLine="709"/>
        <w:jc w:val="both"/>
        <w:rPr>
          <w:color w:val="000000"/>
          <w:sz w:val="28"/>
          <w:szCs w:val="28"/>
        </w:rPr>
      </w:pPr>
    </w:p>
    <w:p w:rsidR="00114148" w:rsidRDefault="00114148" w:rsidP="00FD4981">
      <w:pPr>
        <w:pStyle w:val="a5"/>
        <w:shd w:val="clear" w:color="auto" w:fill="FFFFFF"/>
        <w:spacing w:before="0" w:beforeAutospacing="0" w:after="0" w:afterAutospacing="0"/>
        <w:ind w:firstLine="709"/>
        <w:jc w:val="both"/>
        <w:rPr>
          <w:color w:val="000000"/>
          <w:sz w:val="28"/>
          <w:szCs w:val="28"/>
        </w:rPr>
      </w:pPr>
    </w:p>
    <w:p w:rsidR="00114148" w:rsidRDefault="00114148" w:rsidP="00FD4981">
      <w:pPr>
        <w:pStyle w:val="a5"/>
        <w:shd w:val="clear" w:color="auto" w:fill="FFFFFF"/>
        <w:spacing w:before="0" w:beforeAutospacing="0" w:after="0" w:afterAutospacing="0"/>
        <w:ind w:firstLine="709"/>
        <w:jc w:val="both"/>
        <w:rPr>
          <w:color w:val="000000"/>
          <w:sz w:val="28"/>
          <w:szCs w:val="28"/>
        </w:rPr>
      </w:pPr>
    </w:p>
    <w:p w:rsidR="00114148" w:rsidRDefault="00114148" w:rsidP="00FD4981">
      <w:pPr>
        <w:pStyle w:val="a5"/>
        <w:shd w:val="clear" w:color="auto" w:fill="FFFFFF"/>
        <w:spacing w:before="0" w:beforeAutospacing="0" w:after="0" w:afterAutospacing="0"/>
        <w:ind w:firstLine="709"/>
        <w:jc w:val="both"/>
        <w:rPr>
          <w:color w:val="000000"/>
          <w:sz w:val="28"/>
          <w:szCs w:val="28"/>
        </w:rPr>
      </w:pPr>
    </w:p>
    <w:p w:rsidR="00114148" w:rsidRDefault="00114148" w:rsidP="00FD4981">
      <w:pPr>
        <w:pStyle w:val="a5"/>
        <w:shd w:val="clear" w:color="auto" w:fill="FFFFFF"/>
        <w:spacing w:before="0" w:beforeAutospacing="0" w:after="0" w:afterAutospacing="0"/>
        <w:ind w:firstLine="709"/>
        <w:jc w:val="both"/>
        <w:rPr>
          <w:color w:val="000000"/>
          <w:sz w:val="28"/>
          <w:szCs w:val="28"/>
        </w:rPr>
      </w:pPr>
    </w:p>
    <w:p w:rsidR="00114148" w:rsidRPr="00FD4981" w:rsidRDefault="00114148" w:rsidP="00FD4981">
      <w:pPr>
        <w:pStyle w:val="a5"/>
        <w:shd w:val="clear" w:color="auto" w:fill="FFFFFF"/>
        <w:spacing w:before="0" w:beforeAutospacing="0" w:after="0" w:afterAutospacing="0"/>
        <w:ind w:firstLine="709"/>
        <w:jc w:val="both"/>
        <w:rPr>
          <w:color w:val="000000"/>
          <w:sz w:val="28"/>
          <w:szCs w:val="28"/>
        </w:rPr>
      </w:pPr>
    </w:p>
    <w:p w:rsidR="00114148" w:rsidRDefault="00114148" w:rsidP="00FD4981">
      <w:pPr>
        <w:pStyle w:val="a5"/>
        <w:shd w:val="clear" w:color="auto" w:fill="FFFFFF"/>
        <w:spacing w:before="0" w:beforeAutospacing="0" w:after="0" w:afterAutospacing="0"/>
        <w:ind w:firstLine="709"/>
        <w:jc w:val="both"/>
        <w:rPr>
          <w:color w:val="000000"/>
          <w:sz w:val="28"/>
          <w:szCs w:val="28"/>
        </w:rPr>
      </w:pPr>
    </w:p>
    <w:p w:rsidR="00114148" w:rsidRPr="00414FE6" w:rsidRDefault="00114148" w:rsidP="00114148">
      <w:pPr>
        <w:pStyle w:val="a5"/>
        <w:shd w:val="clear" w:color="auto" w:fill="FFFFFF"/>
        <w:spacing w:before="0" w:beforeAutospacing="0" w:after="0" w:afterAutospacing="0"/>
        <w:ind w:firstLine="709"/>
        <w:jc w:val="center"/>
        <w:rPr>
          <w:i/>
          <w:color w:val="000000"/>
        </w:rPr>
      </w:pPr>
      <w:r w:rsidRPr="00414FE6">
        <w:rPr>
          <w:i/>
          <w:color w:val="000000"/>
        </w:rPr>
        <w:t>Рису</w:t>
      </w:r>
      <w:r>
        <w:rPr>
          <w:i/>
          <w:color w:val="000000"/>
        </w:rPr>
        <w:t>нок 12 Установка потолочного проф</w:t>
      </w:r>
      <w:r w:rsidRPr="00414FE6">
        <w:rPr>
          <w:i/>
          <w:color w:val="000000"/>
        </w:rPr>
        <w:t>иля.</w:t>
      </w:r>
    </w:p>
    <w:p w:rsidR="00114148" w:rsidRDefault="00114148" w:rsidP="00FD4981">
      <w:pPr>
        <w:pStyle w:val="a5"/>
        <w:shd w:val="clear" w:color="auto" w:fill="FFFFFF"/>
        <w:spacing w:before="0" w:beforeAutospacing="0" w:after="0" w:afterAutospacing="0"/>
        <w:ind w:firstLine="709"/>
        <w:jc w:val="both"/>
        <w:rPr>
          <w:color w:val="000000"/>
          <w:sz w:val="28"/>
          <w:szCs w:val="28"/>
        </w:rPr>
      </w:pPr>
    </w:p>
    <w:p w:rsidR="00FD4981" w:rsidRPr="00FD4981" w:rsidRDefault="00FD4981" w:rsidP="00114148">
      <w:pPr>
        <w:pStyle w:val="a5"/>
        <w:shd w:val="clear" w:color="auto" w:fill="FFFFFF"/>
        <w:spacing w:before="0" w:beforeAutospacing="0" w:after="0" w:afterAutospacing="0" w:line="360" w:lineRule="auto"/>
        <w:ind w:firstLine="709"/>
        <w:jc w:val="both"/>
        <w:rPr>
          <w:color w:val="000000"/>
          <w:sz w:val="28"/>
          <w:szCs w:val="28"/>
        </w:rPr>
      </w:pPr>
      <w:r w:rsidRPr="00FD4981">
        <w:rPr>
          <w:color w:val="000000"/>
          <w:sz w:val="28"/>
          <w:szCs w:val="28"/>
        </w:rPr>
        <w:t xml:space="preserve">Вариант, когда подвесы устанавливаются до крепления </w:t>
      </w:r>
      <w:r w:rsidR="00D67FC0">
        <w:rPr>
          <w:color w:val="000000"/>
          <w:sz w:val="28"/>
          <w:szCs w:val="28"/>
        </w:rPr>
        <w:t>ПП</w:t>
      </w:r>
      <w:r w:rsidRPr="00FD4981">
        <w:rPr>
          <w:color w:val="000000"/>
          <w:sz w:val="28"/>
          <w:szCs w:val="28"/>
        </w:rPr>
        <w:t>, целесообразно применять, только если несущие профили слишком длинные и сильно провисают.</w:t>
      </w:r>
    </w:p>
    <w:p w:rsidR="00FD4981" w:rsidRPr="00AE7DA7" w:rsidRDefault="00FD4981" w:rsidP="00AE7DA7">
      <w:pPr>
        <w:pStyle w:val="3"/>
        <w:shd w:val="clear" w:color="auto" w:fill="FFFFFF"/>
        <w:spacing w:before="0" w:beforeAutospacing="0" w:after="0" w:afterAutospacing="0" w:line="360" w:lineRule="auto"/>
        <w:ind w:firstLine="709"/>
        <w:jc w:val="both"/>
        <w:rPr>
          <w:b w:val="0"/>
          <w:color w:val="000000"/>
          <w:sz w:val="28"/>
          <w:szCs w:val="28"/>
        </w:rPr>
      </w:pPr>
      <w:bookmarkStart w:id="5" w:name="go-vystavljaem-profili-karkasa-vedinuju-"/>
      <w:bookmarkEnd w:id="5"/>
      <w:r w:rsidRPr="00AE7DA7">
        <w:rPr>
          <w:b w:val="0"/>
          <w:color w:val="000000"/>
          <w:sz w:val="28"/>
          <w:szCs w:val="28"/>
        </w:rPr>
        <w:t>Вы</w:t>
      </w:r>
      <w:r w:rsidR="00AE7DA7" w:rsidRPr="00AE7DA7">
        <w:rPr>
          <w:b w:val="0"/>
          <w:color w:val="000000"/>
          <w:sz w:val="28"/>
          <w:szCs w:val="28"/>
        </w:rPr>
        <w:t>равнивание</w:t>
      </w:r>
      <w:r w:rsidR="00AE7DA7">
        <w:rPr>
          <w:b w:val="0"/>
          <w:color w:val="000000"/>
          <w:sz w:val="28"/>
          <w:szCs w:val="28"/>
        </w:rPr>
        <w:t xml:space="preserve"> профилей</w:t>
      </w:r>
      <w:r w:rsidRPr="00AE7DA7">
        <w:rPr>
          <w:b w:val="0"/>
          <w:color w:val="000000"/>
          <w:sz w:val="28"/>
          <w:szCs w:val="28"/>
        </w:rPr>
        <w:t xml:space="preserve"> каркаса в единую плоскость</w:t>
      </w:r>
      <w:r w:rsidR="00AE7DA7">
        <w:rPr>
          <w:b w:val="0"/>
          <w:color w:val="000000"/>
          <w:sz w:val="28"/>
          <w:szCs w:val="28"/>
        </w:rPr>
        <w:t xml:space="preserve"> (рис. 13).</w:t>
      </w:r>
    </w:p>
    <w:p w:rsidR="00FD4981" w:rsidRPr="00FD4981" w:rsidRDefault="00AE7DA7" w:rsidP="00AE7DA7">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ab/>
        <w:t>1.</w:t>
      </w:r>
      <w:r w:rsidR="00D67FC0" w:rsidRPr="00D67FC0">
        <w:rPr>
          <w:rFonts w:ascii="Times New Roman" w:hAnsi="Times New Roman"/>
          <w:color w:val="000000"/>
          <w:sz w:val="28"/>
          <w:szCs w:val="28"/>
        </w:rPr>
        <w:t xml:space="preserve"> </w:t>
      </w:r>
      <w:r w:rsidR="00D67FC0">
        <w:rPr>
          <w:rFonts w:ascii="Times New Roman" w:hAnsi="Times New Roman"/>
          <w:color w:val="000000"/>
          <w:sz w:val="28"/>
          <w:szCs w:val="28"/>
        </w:rPr>
        <w:t>ПП</w:t>
      </w:r>
      <w:r w:rsidR="00FD4981" w:rsidRPr="00FD4981">
        <w:rPr>
          <w:rFonts w:ascii="Times New Roman" w:hAnsi="Times New Roman"/>
          <w:color w:val="000000"/>
          <w:sz w:val="28"/>
          <w:szCs w:val="28"/>
        </w:rPr>
        <w:t xml:space="preserve"> прижимаем к черновому потолку и фиксируем их в кронштейне гвоздями или длинными </w:t>
      </w:r>
      <w:proofErr w:type="spellStart"/>
      <w:r w:rsidR="00FD4981" w:rsidRPr="00FD4981">
        <w:rPr>
          <w:rFonts w:ascii="Times New Roman" w:hAnsi="Times New Roman"/>
          <w:color w:val="000000"/>
          <w:sz w:val="28"/>
          <w:szCs w:val="28"/>
        </w:rPr>
        <w:t>саморезами</w:t>
      </w:r>
      <w:proofErr w:type="spellEnd"/>
      <w:r w:rsidR="00FD4981" w:rsidRPr="00FD4981">
        <w:rPr>
          <w:rFonts w:ascii="Times New Roman" w:hAnsi="Times New Roman"/>
          <w:color w:val="000000"/>
          <w:sz w:val="28"/>
          <w:szCs w:val="28"/>
        </w:rPr>
        <w:t>.</w:t>
      </w:r>
    </w:p>
    <w:p w:rsidR="00FD4981" w:rsidRPr="00FD4981" w:rsidRDefault="00AE7DA7" w:rsidP="00AE7DA7">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ab/>
        <w:t xml:space="preserve">2. </w:t>
      </w:r>
      <w:r w:rsidR="00FD4981" w:rsidRPr="00FD4981">
        <w:rPr>
          <w:rFonts w:ascii="Times New Roman" w:hAnsi="Times New Roman"/>
          <w:color w:val="000000"/>
          <w:sz w:val="28"/>
          <w:szCs w:val="28"/>
        </w:rPr>
        <w:t xml:space="preserve">Поперёк профилей, возле линии подвесов от </w:t>
      </w:r>
      <w:r w:rsidR="005E1E48" w:rsidRPr="005E1E48">
        <w:rPr>
          <w:rFonts w:ascii="Times New Roman" w:hAnsi="Times New Roman"/>
          <w:color w:val="000000"/>
          <w:sz w:val="28"/>
          <w:szCs w:val="28"/>
        </w:rPr>
        <w:t xml:space="preserve">ПН </w:t>
      </w:r>
      <w:r w:rsidR="00FD4981" w:rsidRPr="005E1E48">
        <w:rPr>
          <w:rFonts w:ascii="Times New Roman" w:hAnsi="Times New Roman"/>
          <w:color w:val="000000"/>
          <w:sz w:val="28"/>
          <w:szCs w:val="28"/>
        </w:rPr>
        <w:t xml:space="preserve">до </w:t>
      </w:r>
      <w:r w:rsidR="005E1E48" w:rsidRPr="005E1E48">
        <w:rPr>
          <w:rFonts w:ascii="Times New Roman" w:hAnsi="Times New Roman"/>
          <w:color w:val="000000"/>
          <w:sz w:val="28"/>
          <w:szCs w:val="28"/>
        </w:rPr>
        <w:t>ПН</w:t>
      </w:r>
      <w:r w:rsidR="00FD4981" w:rsidRPr="00FD4981">
        <w:rPr>
          <w:rFonts w:ascii="Times New Roman" w:hAnsi="Times New Roman"/>
          <w:color w:val="000000"/>
          <w:sz w:val="28"/>
          <w:szCs w:val="28"/>
        </w:rPr>
        <w:t xml:space="preserve"> закрепляем нитку (натягивать нужно очень сильно, чтобы минимизировать её провисание).</w:t>
      </w:r>
    </w:p>
    <w:p w:rsidR="00FD4981" w:rsidRPr="00FD4981" w:rsidRDefault="00AE7DA7" w:rsidP="00AE7DA7">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lastRenderedPageBreak/>
        <w:tab/>
        <w:t xml:space="preserve">3. </w:t>
      </w:r>
      <w:r w:rsidR="00FD4981" w:rsidRPr="00FD4981">
        <w:rPr>
          <w:rFonts w:ascii="Times New Roman" w:hAnsi="Times New Roman"/>
          <w:color w:val="000000"/>
          <w:sz w:val="28"/>
          <w:szCs w:val="28"/>
        </w:rPr>
        <w:t xml:space="preserve">Поочерёдно освобождаем несущие профили, выставляем их в миллиметре от шнура, прокручиваем через подвес двумя </w:t>
      </w:r>
      <w:proofErr w:type="spellStart"/>
      <w:r w:rsidR="00FD4981" w:rsidRPr="00FD4981">
        <w:rPr>
          <w:rFonts w:ascii="Times New Roman" w:hAnsi="Times New Roman"/>
          <w:color w:val="000000"/>
          <w:sz w:val="28"/>
          <w:szCs w:val="28"/>
        </w:rPr>
        <w:t>саморезами</w:t>
      </w:r>
      <w:proofErr w:type="spellEnd"/>
      <w:r w:rsidR="00FD4981" w:rsidRPr="00FD4981">
        <w:rPr>
          <w:rFonts w:ascii="Times New Roman" w:hAnsi="Times New Roman"/>
          <w:color w:val="000000"/>
          <w:sz w:val="28"/>
          <w:szCs w:val="28"/>
        </w:rPr>
        <w:t xml:space="preserve"> с каждой стороны.</w:t>
      </w:r>
    </w:p>
    <w:p w:rsidR="00FD4981" w:rsidRPr="00FD4981" w:rsidRDefault="00376F47" w:rsidP="00AE7DA7">
      <w:pPr>
        <w:shd w:val="clear" w:color="auto" w:fill="FFFFFF"/>
        <w:spacing w:after="0" w:line="360" w:lineRule="auto"/>
        <w:ind w:left="709"/>
        <w:jc w:val="both"/>
        <w:rPr>
          <w:rFonts w:ascii="Times New Roman" w:hAnsi="Times New Roman"/>
          <w:color w:val="000000"/>
          <w:sz w:val="28"/>
          <w:szCs w:val="28"/>
        </w:rPr>
      </w:pPr>
      <w:r>
        <w:rPr>
          <w:noProof/>
        </w:rPr>
        <w:drawing>
          <wp:anchor distT="0" distB="0" distL="114300" distR="114300" simplePos="0" relativeHeight="251662848" behindDoc="1" locked="0" layoutInCell="1" allowOverlap="1">
            <wp:simplePos x="0" y="0"/>
            <wp:positionH relativeFrom="column">
              <wp:posOffset>2286000</wp:posOffset>
            </wp:positionH>
            <wp:positionV relativeFrom="paragraph">
              <wp:posOffset>302260</wp:posOffset>
            </wp:positionV>
            <wp:extent cx="2620645" cy="1766570"/>
            <wp:effectExtent l="19050" t="0" r="8255" b="0"/>
            <wp:wrapTight wrapText="bothSides">
              <wp:wrapPolygon edited="0">
                <wp:start x="-157" y="0"/>
                <wp:lineTo x="-157" y="21429"/>
                <wp:lineTo x="21668" y="21429"/>
                <wp:lineTo x="21668" y="0"/>
                <wp:lineTo x="-157" y="0"/>
              </wp:wrapPolygon>
            </wp:wrapTight>
            <wp:docPr id="19" name="Рисунок 19" descr="Потолок из гипсокартона, одноуровневый, многоуровне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толок из гипсокартона, одноуровневый, многоуровневый"/>
                    <pic:cNvPicPr>
                      <a:picLocks noChangeAspect="1" noChangeArrowheads="1"/>
                    </pic:cNvPicPr>
                  </pic:nvPicPr>
                  <pic:blipFill>
                    <a:blip r:embed="rId50" r:link="rId51" cstate="print"/>
                    <a:srcRect r="17860" b="16553"/>
                    <a:stretch>
                      <a:fillRect/>
                    </a:stretch>
                  </pic:blipFill>
                  <pic:spPr bwMode="auto">
                    <a:xfrm>
                      <a:off x="0" y="0"/>
                      <a:ext cx="2620645" cy="1766570"/>
                    </a:xfrm>
                    <a:prstGeom prst="rect">
                      <a:avLst/>
                    </a:prstGeom>
                    <a:noFill/>
                    <a:ln w="9525">
                      <a:noFill/>
                      <a:miter lim="800000"/>
                      <a:headEnd/>
                      <a:tailEnd/>
                    </a:ln>
                  </pic:spPr>
                </pic:pic>
              </a:graphicData>
            </a:graphic>
          </wp:anchor>
        </w:drawing>
      </w:r>
      <w:r w:rsidR="00AE7DA7">
        <w:rPr>
          <w:rFonts w:ascii="Times New Roman" w:hAnsi="Times New Roman"/>
          <w:color w:val="000000"/>
          <w:sz w:val="28"/>
          <w:szCs w:val="28"/>
        </w:rPr>
        <w:t xml:space="preserve">4. </w:t>
      </w:r>
      <w:r w:rsidR="00FD4981" w:rsidRPr="00FD4981">
        <w:rPr>
          <w:rFonts w:ascii="Times New Roman" w:hAnsi="Times New Roman"/>
          <w:color w:val="000000"/>
          <w:sz w:val="28"/>
          <w:szCs w:val="28"/>
        </w:rPr>
        <w:t>Повторяем эти операции по всем линиям прямых подвесов.</w:t>
      </w:r>
    </w:p>
    <w:p w:rsidR="00AE7DA7" w:rsidRDefault="00AE7DA7" w:rsidP="00FD4981">
      <w:pPr>
        <w:pStyle w:val="a4"/>
        <w:shd w:val="clear" w:color="auto" w:fill="FFFFFF"/>
        <w:spacing w:after="0" w:line="240" w:lineRule="auto"/>
        <w:ind w:left="0" w:firstLine="709"/>
        <w:jc w:val="both"/>
        <w:outlineLvl w:val="2"/>
        <w:rPr>
          <w:rFonts w:ascii="Times New Roman" w:hAnsi="Times New Roman"/>
          <w:b/>
          <w:bCs/>
          <w:color w:val="000000"/>
          <w:sz w:val="28"/>
          <w:szCs w:val="28"/>
        </w:rPr>
      </w:pPr>
    </w:p>
    <w:p w:rsidR="00AE7DA7" w:rsidRDefault="00AE7DA7" w:rsidP="00FD4981">
      <w:pPr>
        <w:pStyle w:val="a4"/>
        <w:shd w:val="clear" w:color="auto" w:fill="FFFFFF"/>
        <w:spacing w:after="0" w:line="240" w:lineRule="auto"/>
        <w:ind w:left="0" w:firstLine="709"/>
        <w:jc w:val="both"/>
        <w:outlineLvl w:val="2"/>
        <w:rPr>
          <w:rFonts w:ascii="Times New Roman" w:hAnsi="Times New Roman"/>
          <w:b/>
          <w:bCs/>
          <w:color w:val="000000"/>
          <w:sz w:val="28"/>
          <w:szCs w:val="28"/>
        </w:rPr>
      </w:pPr>
    </w:p>
    <w:p w:rsidR="00AE7DA7" w:rsidRDefault="00AE7DA7" w:rsidP="00FD4981">
      <w:pPr>
        <w:pStyle w:val="a4"/>
        <w:shd w:val="clear" w:color="auto" w:fill="FFFFFF"/>
        <w:spacing w:after="0" w:line="240" w:lineRule="auto"/>
        <w:ind w:left="0" w:firstLine="709"/>
        <w:jc w:val="both"/>
        <w:outlineLvl w:val="2"/>
        <w:rPr>
          <w:rFonts w:ascii="Times New Roman" w:hAnsi="Times New Roman"/>
          <w:b/>
          <w:bCs/>
          <w:color w:val="000000"/>
          <w:sz w:val="28"/>
          <w:szCs w:val="28"/>
        </w:rPr>
      </w:pPr>
    </w:p>
    <w:p w:rsidR="00AE7DA7" w:rsidRDefault="00AE7DA7" w:rsidP="00FD4981">
      <w:pPr>
        <w:pStyle w:val="a4"/>
        <w:shd w:val="clear" w:color="auto" w:fill="FFFFFF"/>
        <w:spacing w:after="0" w:line="240" w:lineRule="auto"/>
        <w:ind w:left="0" w:firstLine="709"/>
        <w:jc w:val="both"/>
        <w:outlineLvl w:val="2"/>
        <w:rPr>
          <w:rFonts w:ascii="Times New Roman" w:hAnsi="Times New Roman"/>
          <w:b/>
          <w:bCs/>
          <w:color w:val="000000"/>
          <w:sz w:val="28"/>
          <w:szCs w:val="28"/>
        </w:rPr>
      </w:pPr>
    </w:p>
    <w:p w:rsidR="00AE7DA7" w:rsidRDefault="00AE7DA7" w:rsidP="00FD4981">
      <w:pPr>
        <w:pStyle w:val="a4"/>
        <w:shd w:val="clear" w:color="auto" w:fill="FFFFFF"/>
        <w:spacing w:after="0" w:line="240" w:lineRule="auto"/>
        <w:ind w:left="0" w:firstLine="709"/>
        <w:jc w:val="both"/>
        <w:outlineLvl w:val="2"/>
        <w:rPr>
          <w:rFonts w:ascii="Times New Roman" w:hAnsi="Times New Roman"/>
          <w:b/>
          <w:bCs/>
          <w:color w:val="000000"/>
          <w:sz w:val="28"/>
          <w:szCs w:val="28"/>
        </w:rPr>
      </w:pPr>
    </w:p>
    <w:p w:rsidR="00AE7DA7" w:rsidRDefault="00AE7DA7" w:rsidP="00FD4981">
      <w:pPr>
        <w:pStyle w:val="a4"/>
        <w:shd w:val="clear" w:color="auto" w:fill="FFFFFF"/>
        <w:spacing w:after="0" w:line="240" w:lineRule="auto"/>
        <w:ind w:left="0" w:firstLine="709"/>
        <w:jc w:val="both"/>
        <w:outlineLvl w:val="2"/>
        <w:rPr>
          <w:rFonts w:ascii="Times New Roman" w:hAnsi="Times New Roman"/>
          <w:b/>
          <w:bCs/>
          <w:color w:val="000000"/>
          <w:sz w:val="28"/>
          <w:szCs w:val="28"/>
        </w:rPr>
      </w:pPr>
    </w:p>
    <w:p w:rsidR="00AE7DA7" w:rsidRDefault="00AE7DA7" w:rsidP="00FD4981">
      <w:pPr>
        <w:pStyle w:val="a4"/>
        <w:shd w:val="clear" w:color="auto" w:fill="FFFFFF"/>
        <w:spacing w:after="0" w:line="240" w:lineRule="auto"/>
        <w:ind w:left="0" w:firstLine="709"/>
        <w:jc w:val="both"/>
        <w:outlineLvl w:val="2"/>
        <w:rPr>
          <w:rFonts w:ascii="Times New Roman" w:hAnsi="Times New Roman"/>
          <w:b/>
          <w:bCs/>
          <w:color w:val="000000"/>
          <w:sz w:val="28"/>
          <w:szCs w:val="28"/>
        </w:rPr>
      </w:pPr>
    </w:p>
    <w:p w:rsidR="002017FF" w:rsidRDefault="002017FF" w:rsidP="00323262">
      <w:pPr>
        <w:pStyle w:val="a5"/>
        <w:shd w:val="clear" w:color="auto" w:fill="FFFFFF"/>
        <w:spacing w:before="0" w:beforeAutospacing="0" w:after="0" w:afterAutospacing="0" w:line="360" w:lineRule="auto"/>
        <w:ind w:firstLine="709"/>
        <w:jc w:val="center"/>
        <w:rPr>
          <w:i/>
          <w:color w:val="000000"/>
        </w:rPr>
      </w:pPr>
    </w:p>
    <w:p w:rsidR="002017FF" w:rsidRDefault="002017FF" w:rsidP="00323262">
      <w:pPr>
        <w:pStyle w:val="a5"/>
        <w:shd w:val="clear" w:color="auto" w:fill="FFFFFF"/>
        <w:spacing w:before="0" w:beforeAutospacing="0" w:after="0" w:afterAutospacing="0" w:line="360" w:lineRule="auto"/>
        <w:ind w:firstLine="709"/>
        <w:jc w:val="center"/>
        <w:rPr>
          <w:i/>
          <w:color w:val="000000"/>
        </w:rPr>
      </w:pPr>
    </w:p>
    <w:p w:rsidR="00AE7DA7" w:rsidRPr="00414FE6" w:rsidRDefault="00AE7DA7" w:rsidP="00323262">
      <w:pPr>
        <w:pStyle w:val="a5"/>
        <w:shd w:val="clear" w:color="auto" w:fill="FFFFFF"/>
        <w:spacing w:before="0" w:beforeAutospacing="0" w:after="0" w:afterAutospacing="0" w:line="360" w:lineRule="auto"/>
        <w:ind w:firstLine="709"/>
        <w:jc w:val="center"/>
        <w:rPr>
          <w:i/>
          <w:color w:val="000000"/>
        </w:rPr>
      </w:pPr>
      <w:r w:rsidRPr="00414FE6">
        <w:rPr>
          <w:i/>
          <w:color w:val="000000"/>
        </w:rPr>
        <w:t>Рису</w:t>
      </w:r>
      <w:r>
        <w:rPr>
          <w:i/>
          <w:color w:val="000000"/>
        </w:rPr>
        <w:t>нок 13 Выравнивание профиля по горизонтали</w:t>
      </w:r>
      <w:r w:rsidRPr="00414FE6">
        <w:rPr>
          <w:i/>
          <w:color w:val="000000"/>
        </w:rPr>
        <w:t>.</w:t>
      </w:r>
    </w:p>
    <w:p w:rsidR="00323262" w:rsidRDefault="00323262" w:rsidP="00323262">
      <w:pPr>
        <w:shd w:val="clear" w:color="auto" w:fill="FFFFFF"/>
        <w:spacing w:before="100" w:beforeAutospacing="1" w:after="100" w:afterAutospacing="1" w:line="360" w:lineRule="auto"/>
        <w:rPr>
          <w:rFonts w:ascii="Georgia" w:hAnsi="Georgia"/>
          <w:color w:val="000000"/>
          <w:sz w:val="27"/>
          <w:szCs w:val="27"/>
        </w:rPr>
      </w:pPr>
      <w:r>
        <w:rPr>
          <w:rFonts w:ascii="Georgia" w:hAnsi="Georgia"/>
          <w:color w:val="000000"/>
          <w:sz w:val="27"/>
          <w:szCs w:val="27"/>
        </w:rPr>
        <w:tab/>
      </w:r>
      <w:r w:rsidR="00AE7DA7" w:rsidRPr="00AE7DA7">
        <w:rPr>
          <w:rFonts w:ascii="Georgia" w:hAnsi="Georgia"/>
          <w:color w:val="000000"/>
          <w:sz w:val="27"/>
          <w:szCs w:val="27"/>
        </w:rPr>
        <w:t xml:space="preserve">По мере выставления каркаса относительно </w:t>
      </w:r>
      <w:r>
        <w:rPr>
          <w:rFonts w:ascii="Georgia" w:hAnsi="Georgia"/>
          <w:color w:val="000000"/>
          <w:sz w:val="27"/>
          <w:szCs w:val="27"/>
        </w:rPr>
        <w:t>шнура</w:t>
      </w:r>
      <w:r w:rsidR="00AE7DA7" w:rsidRPr="00AE7DA7">
        <w:rPr>
          <w:rFonts w:ascii="Georgia" w:hAnsi="Georgia"/>
          <w:color w:val="000000"/>
          <w:sz w:val="27"/>
          <w:szCs w:val="27"/>
        </w:rPr>
        <w:t xml:space="preserve">, регулярно </w:t>
      </w:r>
      <w:r>
        <w:rPr>
          <w:rFonts w:ascii="Georgia" w:hAnsi="Georgia"/>
          <w:color w:val="000000"/>
          <w:sz w:val="27"/>
          <w:szCs w:val="27"/>
        </w:rPr>
        <w:t>контролируем</w:t>
      </w:r>
      <w:r w:rsidR="00AE7DA7" w:rsidRPr="00AE7DA7">
        <w:rPr>
          <w:rFonts w:ascii="Georgia" w:hAnsi="Georgia"/>
          <w:color w:val="000000"/>
          <w:sz w:val="27"/>
          <w:szCs w:val="27"/>
        </w:rPr>
        <w:t xml:space="preserve"> свою работу правилом, </w:t>
      </w:r>
      <w:r>
        <w:rPr>
          <w:rFonts w:ascii="Georgia" w:hAnsi="Georgia"/>
          <w:color w:val="000000"/>
          <w:sz w:val="27"/>
          <w:szCs w:val="27"/>
        </w:rPr>
        <w:t>прикладывая к профилям его вдоль ПН</w:t>
      </w:r>
      <w:r w:rsidR="00AE7DA7" w:rsidRPr="00AE7DA7">
        <w:rPr>
          <w:rFonts w:ascii="Georgia" w:hAnsi="Georgia"/>
          <w:color w:val="000000"/>
          <w:sz w:val="27"/>
          <w:szCs w:val="27"/>
        </w:rPr>
        <w:t>, поперёк и по диагоналям.</w:t>
      </w:r>
    </w:p>
    <w:p w:rsidR="00FD4981" w:rsidRPr="00323262" w:rsidRDefault="00FD4981" w:rsidP="00323262">
      <w:pPr>
        <w:shd w:val="clear" w:color="auto" w:fill="FFFFFF"/>
        <w:spacing w:before="100" w:beforeAutospacing="1" w:after="100" w:afterAutospacing="1" w:line="360" w:lineRule="auto"/>
        <w:rPr>
          <w:rFonts w:ascii="Georgia" w:hAnsi="Georgia"/>
          <w:color w:val="000000"/>
          <w:sz w:val="27"/>
          <w:szCs w:val="27"/>
        </w:rPr>
      </w:pPr>
      <w:r w:rsidRPr="00FD4981">
        <w:rPr>
          <w:rFonts w:ascii="Times New Roman" w:hAnsi="Times New Roman"/>
          <w:b/>
          <w:bCs/>
          <w:color w:val="000000"/>
          <w:sz w:val="28"/>
          <w:szCs w:val="28"/>
        </w:rPr>
        <w:t>Монтируем перемычки</w:t>
      </w:r>
    </w:p>
    <w:p w:rsidR="00323262" w:rsidRDefault="00376F47" w:rsidP="00323262">
      <w:pPr>
        <w:pStyle w:val="a4"/>
        <w:shd w:val="clear" w:color="auto" w:fill="FFFFFF"/>
        <w:spacing w:after="0" w:line="360" w:lineRule="auto"/>
        <w:ind w:left="0" w:firstLine="709"/>
        <w:jc w:val="both"/>
        <w:rPr>
          <w:rFonts w:ascii="Times New Roman" w:hAnsi="Times New Roman"/>
          <w:color w:val="000000"/>
          <w:sz w:val="28"/>
          <w:szCs w:val="28"/>
        </w:rPr>
      </w:pPr>
      <w:r>
        <w:rPr>
          <w:noProof/>
        </w:rPr>
        <w:drawing>
          <wp:anchor distT="0" distB="0" distL="114300" distR="114300" simplePos="0" relativeHeight="251663872" behindDoc="1" locked="0" layoutInCell="1" allowOverlap="1">
            <wp:simplePos x="0" y="0"/>
            <wp:positionH relativeFrom="column">
              <wp:posOffset>2225040</wp:posOffset>
            </wp:positionH>
            <wp:positionV relativeFrom="paragraph">
              <wp:posOffset>671195</wp:posOffset>
            </wp:positionV>
            <wp:extent cx="2614295" cy="1734185"/>
            <wp:effectExtent l="19050" t="0" r="0" b="0"/>
            <wp:wrapTight wrapText="bothSides">
              <wp:wrapPolygon edited="0">
                <wp:start x="-157" y="0"/>
                <wp:lineTo x="-157" y="21355"/>
                <wp:lineTo x="21563" y="21355"/>
                <wp:lineTo x="21563" y="0"/>
                <wp:lineTo x="-157" y="0"/>
              </wp:wrapPolygon>
            </wp:wrapTight>
            <wp:docPr id="20" name="Рисунок 20" descr="Потолок из гипсокартона, одноуровневый, многоуровне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толок из гипсокартона, одноуровневый, многоуровневый"/>
                    <pic:cNvPicPr>
                      <a:picLocks noChangeAspect="1" noChangeArrowheads="1"/>
                    </pic:cNvPicPr>
                  </pic:nvPicPr>
                  <pic:blipFill>
                    <a:blip r:embed="rId52" r:link="rId53" cstate="print"/>
                    <a:srcRect/>
                    <a:stretch>
                      <a:fillRect/>
                    </a:stretch>
                  </pic:blipFill>
                  <pic:spPr bwMode="auto">
                    <a:xfrm>
                      <a:off x="0" y="0"/>
                      <a:ext cx="2614295" cy="1734185"/>
                    </a:xfrm>
                    <a:prstGeom prst="rect">
                      <a:avLst/>
                    </a:prstGeom>
                    <a:noFill/>
                    <a:ln w="9525">
                      <a:noFill/>
                      <a:miter lim="800000"/>
                      <a:headEnd/>
                      <a:tailEnd/>
                    </a:ln>
                  </pic:spPr>
                </pic:pic>
              </a:graphicData>
            </a:graphic>
          </wp:anchor>
        </w:drawing>
      </w:r>
      <w:r w:rsidR="00323262">
        <w:rPr>
          <w:rFonts w:ascii="Times New Roman" w:hAnsi="Times New Roman"/>
          <w:color w:val="000000"/>
          <w:sz w:val="28"/>
          <w:szCs w:val="28"/>
        </w:rPr>
        <w:t xml:space="preserve">Для облегчения своей работы можно сделать схематичный чертёж,  </w:t>
      </w:r>
      <w:r w:rsidR="00FD4981" w:rsidRPr="00FD4981">
        <w:rPr>
          <w:rFonts w:ascii="Times New Roman" w:hAnsi="Times New Roman"/>
          <w:color w:val="000000"/>
          <w:sz w:val="28"/>
          <w:szCs w:val="28"/>
        </w:rPr>
        <w:t xml:space="preserve">где </w:t>
      </w:r>
      <w:r w:rsidR="00323262">
        <w:rPr>
          <w:rFonts w:ascii="Times New Roman" w:hAnsi="Times New Roman"/>
          <w:color w:val="000000"/>
          <w:sz w:val="28"/>
          <w:szCs w:val="28"/>
        </w:rPr>
        <w:t>располагается каждый лист. Под короткие стыки листов монтируем</w:t>
      </w:r>
      <w:r w:rsidR="00FD4981" w:rsidRPr="00FD4981">
        <w:rPr>
          <w:rFonts w:ascii="Times New Roman" w:hAnsi="Times New Roman"/>
          <w:color w:val="000000"/>
          <w:sz w:val="28"/>
          <w:szCs w:val="28"/>
        </w:rPr>
        <w:t xml:space="preserve"> профили-перемычки</w:t>
      </w:r>
      <w:r w:rsidR="00323262">
        <w:rPr>
          <w:rFonts w:ascii="Times New Roman" w:hAnsi="Times New Roman"/>
          <w:color w:val="000000"/>
          <w:sz w:val="28"/>
          <w:szCs w:val="28"/>
        </w:rPr>
        <w:t xml:space="preserve"> (рис.14)</w:t>
      </w:r>
      <w:r w:rsidR="00FD4981" w:rsidRPr="00FD4981">
        <w:rPr>
          <w:rFonts w:ascii="Times New Roman" w:hAnsi="Times New Roman"/>
          <w:color w:val="000000"/>
          <w:sz w:val="28"/>
          <w:szCs w:val="28"/>
        </w:rPr>
        <w:t xml:space="preserve">. </w:t>
      </w:r>
    </w:p>
    <w:p w:rsidR="00323262" w:rsidRDefault="00323262" w:rsidP="00323262">
      <w:pPr>
        <w:pStyle w:val="a4"/>
        <w:shd w:val="clear" w:color="auto" w:fill="FFFFFF"/>
        <w:spacing w:after="0" w:line="360" w:lineRule="auto"/>
        <w:ind w:left="0" w:firstLine="709"/>
        <w:jc w:val="both"/>
        <w:rPr>
          <w:rFonts w:ascii="Times New Roman" w:hAnsi="Times New Roman"/>
          <w:color w:val="000000"/>
          <w:sz w:val="28"/>
          <w:szCs w:val="28"/>
        </w:rPr>
      </w:pPr>
    </w:p>
    <w:p w:rsidR="00323262" w:rsidRDefault="00323262" w:rsidP="00323262">
      <w:pPr>
        <w:pStyle w:val="a4"/>
        <w:shd w:val="clear" w:color="auto" w:fill="FFFFFF"/>
        <w:spacing w:after="0" w:line="360" w:lineRule="auto"/>
        <w:ind w:left="0" w:firstLine="709"/>
        <w:jc w:val="both"/>
        <w:rPr>
          <w:rFonts w:ascii="Times New Roman" w:hAnsi="Times New Roman"/>
          <w:color w:val="000000"/>
          <w:sz w:val="28"/>
          <w:szCs w:val="28"/>
        </w:rPr>
      </w:pPr>
    </w:p>
    <w:p w:rsidR="00323262" w:rsidRDefault="00323262" w:rsidP="00323262">
      <w:pPr>
        <w:pStyle w:val="a4"/>
        <w:shd w:val="clear" w:color="auto" w:fill="FFFFFF"/>
        <w:spacing w:after="0" w:line="360" w:lineRule="auto"/>
        <w:ind w:left="0" w:firstLine="709"/>
        <w:jc w:val="both"/>
        <w:rPr>
          <w:rFonts w:ascii="Times New Roman" w:hAnsi="Times New Roman"/>
          <w:color w:val="000000"/>
          <w:sz w:val="28"/>
          <w:szCs w:val="28"/>
        </w:rPr>
      </w:pPr>
    </w:p>
    <w:p w:rsidR="00323262" w:rsidRDefault="00323262" w:rsidP="00323262">
      <w:pPr>
        <w:pStyle w:val="a5"/>
        <w:shd w:val="clear" w:color="auto" w:fill="FFFFFF"/>
        <w:spacing w:before="0" w:beforeAutospacing="0" w:after="0" w:afterAutospacing="0" w:line="360" w:lineRule="auto"/>
        <w:ind w:firstLine="709"/>
        <w:jc w:val="center"/>
        <w:rPr>
          <w:i/>
          <w:color w:val="000000"/>
        </w:rPr>
      </w:pPr>
    </w:p>
    <w:p w:rsidR="00323262" w:rsidRDefault="00323262" w:rsidP="00323262">
      <w:pPr>
        <w:pStyle w:val="a5"/>
        <w:shd w:val="clear" w:color="auto" w:fill="FFFFFF"/>
        <w:spacing w:before="0" w:beforeAutospacing="0" w:after="0" w:afterAutospacing="0" w:line="360" w:lineRule="auto"/>
        <w:ind w:firstLine="709"/>
        <w:jc w:val="center"/>
        <w:rPr>
          <w:i/>
          <w:color w:val="000000"/>
        </w:rPr>
      </w:pPr>
    </w:p>
    <w:p w:rsidR="002017FF" w:rsidRDefault="002017FF" w:rsidP="00323262">
      <w:pPr>
        <w:pStyle w:val="a5"/>
        <w:shd w:val="clear" w:color="auto" w:fill="FFFFFF"/>
        <w:spacing w:before="0" w:beforeAutospacing="0" w:after="0" w:afterAutospacing="0" w:line="360" w:lineRule="auto"/>
        <w:ind w:firstLine="709"/>
        <w:jc w:val="center"/>
        <w:rPr>
          <w:i/>
          <w:color w:val="000000"/>
        </w:rPr>
      </w:pPr>
    </w:p>
    <w:p w:rsidR="00323262" w:rsidRPr="00414FE6" w:rsidRDefault="00323262" w:rsidP="00323262">
      <w:pPr>
        <w:pStyle w:val="a5"/>
        <w:shd w:val="clear" w:color="auto" w:fill="FFFFFF"/>
        <w:spacing w:before="0" w:beforeAutospacing="0" w:after="0" w:afterAutospacing="0" w:line="360" w:lineRule="auto"/>
        <w:ind w:firstLine="709"/>
        <w:jc w:val="center"/>
        <w:rPr>
          <w:i/>
          <w:color w:val="000000"/>
        </w:rPr>
      </w:pPr>
      <w:r w:rsidRPr="00414FE6">
        <w:rPr>
          <w:i/>
          <w:color w:val="000000"/>
        </w:rPr>
        <w:t>Рису</w:t>
      </w:r>
      <w:r>
        <w:rPr>
          <w:i/>
          <w:color w:val="000000"/>
        </w:rPr>
        <w:t>нок 14 Монтируемые профили-</w:t>
      </w:r>
      <w:proofErr w:type="spellStart"/>
      <w:r>
        <w:rPr>
          <w:i/>
          <w:color w:val="000000"/>
        </w:rPr>
        <w:t>переычки</w:t>
      </w:r>
      <w:proofErr w:type="spellEnd"/>
      <w:r w:rsidRPr="00414FE6">
        <w:rPr>
          <w:i/>
          <w:color w:val="000000"/>
        </w:rPr>
        <w:t>.</w:t>
      </w:r>
    </w:p>
    <w:p w:rsidR="00FD4981" w:rsidRPr="00FD4981" w:rsidRDefault="00FD4981" w:rsidP="00B76989">
      <w:pPr>
        <w:pStyle w:val="a4"/>
        <w:shd w:val="clear" w:color="auto" w:fill="FFFFFF"/>
        <w:spacing w:after="0" w:line="360" w:lineRule="auto"/>
        <w:ind w:left="0" w:firstLine="709"/>
        <w:jc w:val="both"/>
        <w:rPr>
          <w:rFonts w:ascii="Times New Roman" w:hAnsi="Times New Roman"/>
          <w:color w:val="000000"/>
          <w:sz w:val="28"/>
          <w:szCs w:val="28"/>
        </w:rPr>
      </w:pPr>
      <w:r w:rsidRPr="00FD4981">
        <w:rPr>
          <w:rFonts w:ascii="Times New Roman" w:hAnsi="Times New Roman"/>
          <w:color w:val="000000"/>
          <w:sz w:val="28"/>
          <w:szCs w:val="28"/>
        </w:rPr>
        <w:t xml:space="preserve">Необходимо применить крабы, единичные угловые соединители, либо отрезки </w:t>
      </w:r>
      <w:r w:rsidR="005E1E48" w:rsidRPr="005E1E48">
        <w:rPr>
          <w:rFonts w:ascii="Times New Roman" w:hAnsi="Times New Roman"/>
          <w:color w:val="000000"/>
          <w:sz w:val="28"/>
          <w:szCs w:val="28"/>
        </w:rPr>
        <w:t>ПН</w:t>
      </w:r>
      <w:r w:rsidRPr="005E1E48">
        <w:rPr>
          <w:rFonts w:ascii="Times New Roman" w:hAnsi="Times New Roman"/>
          <w:color w:val="000000"/>
          <w:sz w:val="28"/>
          <w:szCs w:val="28"/>
        </w:rPr>
        <w:t>.</w:t>
      </w:r>
    </w:p>
    <w:p w:rsidR="00FD4981" w:rsidRPr="00323262" w:rsidRDefault="00FD4981" w:rsidP="00B76989">
      <w:pPr>
        <w:pStyle w:val="2"/>
        <w:shd w:val="clear" w:color="auto" w:fill="FFFFFF"/>
        <w:spacing w:before="0" w:line="360" w:lineRule="auto"/>
        <w:ind w:firstLine="709"/>
        <w:jc w:val="both"/>
        <w:rPr>
          <w:rFonts w:ascii="Times New Roman" w:hAnsi="Times New Roman"/>
          <w:b w:val="0"/>
          <w:color w:val="000000"/>
          <w:sz w:val="28"/>
          <w:szCs w:val="28"/>
        </w:rPr>
      </w:pPr>
      <w:r w:rsidRPr="00323262">
        <w:rPr>
          <w:rFonts w:ascii="Times New Roman" w:hAnsi="Times New Roman"/>
          <w:b w:val="0"/>
          <w:color w:val="000000"/>
          <w:sz w:val="28"/>
          <w:szCs w:val="28"/>
        </w:rPr>
        <w:lastRenderedPageBreak/>
        <w:t>Обшив</w:t>
      </w:r>
      <w:r w:rsidR="00323262" w:rsidRPr="00323262">
        <w:rPr>
          <w:rFonts w:ascii="Times New Roman" w:hAnsi="Times New Roman"/>
          <w:b w:val="0"/>
          <w:color w:val="000000"/>
          <w:sz w:val="28"/>
          <w:szCs w:val="28"/>
        </w:rPr>
        <w:t>ка</w:t>
      </w:r>
      <w:r w:rsidRPr="00323262">
        <w:rPr>
          <w:rFonts w:ascii="Times New Roman" w:hAnsi="Times New Roman"/>
          <w:b w:val="0"/>
          <w:color w:val="000000"/>
          <w:sz w:val="28"/>
          <w:szCs w:val="28"/>
        </w:rPr>
        <w:t xml:space="preserve"> каркас</w:t>
      </w:r>
      <w:r w:rsidR="00323262" w:rsidRPr="00323262">
        <w:rPr>
          <w:rFonts w:ascii="Times New Roman" w:hAnsi="Times New Roman"/>
          <w:b w:val="0"/>
          <w:color w:val="000000"/>
          <w:sz w:val="28"/>
          <w:szCs w:val="28"/>
        </w:rPr>
        <w:t>а</w:t>
      </w:r>
      <w:r w:rsidRPr="00323262">
        <w:rPr>
          <w:rFonts w:ascii="Times New Roman" w:hAnsi="Times New Roman"/>
          <w:b w:val="0"/>
          <w:color w:val="000000"/>
          <w:sz w:val="28"/>
          <w:szCs w:val="28"/>
        </w:rPr>
        <w:t xml:space="preserve"> </w:t>
      </w:r>
      <w:proofErr w:type="spellStart"/>
      <w:r w:rsidRPr="00323262">
        <w:rPr>
          <w:rFonts w:ascii="Times New Roman" w:hAnsi="Times New Roman"/>
          <w:b w:val="0"/>
          <w:color w:val="000000"/>
          <w:sz w:val="28"/>
          <w:szCs w:val="28"/>
        </w:rPr>
        <w:t>гипсокартоном</w:t>
      </w:r>
      <w:proofErr w:type="spellEnd"/>
      <w:r w:rsidR="00323262" w:rsidRPr="00323262">
        <w:rPr>
          <w:rFonts w:ascii="Times New Roman" w:hAnsi="Times New Roman"/>
          <w:b w:val="0"/>
          <w:color w:val="000000"/>
          <w:sz w:val="28"/>
          <w:szCs w:val="28"/>
        </w:rPr>
        <w:t>.</w:t>
      </w:r>
    </w:p>
    <w:p w:rsidR="00FD4981" w:rsidRPr="00FD4981" w:rsidRDefault="00FD4981" w:rsidP="00B76989">
      <w:pPr>
        <w:pStyle w:val="a5"/>
        <w:shd w:val="clear" w:color="auto" w:fill="FFFFFF"/>
        <w:spacing w:before="0" w:beforeAutospacing="0" w:after="0" w:afterAutospacing="0" w:line="360" w:lineRule="auto"/>
        <w:ind w:firstLine="709"/>
        <w:jc w:val="both"/>
        <w:rPr>
          <w:color w:val="000000"/>
          <w:sz w:val="28"/>
          <w:szCs w:val="28"/>
        </w:rPr>
      </w:pPr>
      <w:r w:rsidRPr="00FD4981">
        <w:rPr>
          <w:color w:val="000000"/>
          <w:sz w:val="28"/>
          <w:szCs w:val="28"/>
        </w:rPr>
        <w:t>Для того чтобы зашить листами каркас, необходимо участие минимум двух человек, для начинающих лучше, если работают трое: двое — кроят ГКЛ, подают и придерживают листы, третий — обкручивает их на профилях.</w:t>
      </w:r>
    </w:p>
    <w:p w:rsidR="00B76989" w:rsidRDefault="00FD4981" w:rsidP="00B76989">
      <w:pPr>
        <w:pStyle w:val="a5"/>
        <w:shd w:val="clear" w:color="auto" w:fill="FFFFFF"/>
        <w:spacing w:before="0" w:beforeAutospacing="0" w:after="0" w:afterAutospacing="0" w:line="360" w:lineRule="auto"/>
        <w:ind w:firstLine="709"/>
        <w:jc w:val="both"/>
        <w:rPr>
          <w:color w:val="000000"/>
          <w:sz w:val="28"/>
          <w:szCs w:val="28"/>
        </w:rPr>
      </w:pPr>
      <w:r w:rsidRPr="00FD4981">
        <w:rPr>
          <w:color w:val="000000"/>
          <w:sz w:val="28"/>
          <w:szCs w:val="28"/>
        </w:rPr>
        <w:t xml:space="preserve">Панели фиксируем </w:t>
      </w:r>
      <w:proofErr w:type="spellStart"/>
      <w:r w:rsidRPr="00FD4981">
        <w:rPr>
          <w:color w:val="000000"/>
          <w:sz w:val="28"/>
          <w:szCs w:val="28"/>
        </w:rPr>
        <w:t>саморезами</w:t>
      </w:r>
      <w:proofErr w:type="spellEnd"/>
      <w:r w:rsidRPr="00FD4981">
        <w:rPr>
          <w:color w:val="000000"/>
          <w:sz w:val="28"/>
          <w:szCs w:val="28"/>
        </w:rPr>
        <w:t xml:space="preserve"> по металлу длиной 25 мм, вкручиваем их, пока шляпка не скроется с плоскости</w:t>
      </w:r>
      <w:r w:rsidR="00B76989">
        <w:rPr>
          <w:color w:val="000000"/>
          <w:sz w:val="28"/>
          <w:szCs w:val="28"/>
        </w:rPr>
        <w:t xml:space="preserve"> (рис. 15)</w:t>
      </w:r>
      <w:r w:rsidRPr="00FD4981">
        <w:rPr>
          <w:color w:val="000000"/>
          <w:sz w:val="28"/>
          <w:szCs w:val="28"/>
        </w:rPr>
        <w:t xml:space="preserve">. </w:t>
      </w:r>
    </w:p>
    <w:p w:rsidR="00B76989" w:rsidRDefault="00376F47" w:rsidP="00FD4981">
      <w:pPr>
        <w:pStyle w:val="a5"/>
        <w:shd w:val="clear" w:color="auto" w:fill="FFFFFF"/>
        <w:spacing w:before="0" w:beforeAutospacing="0" w:after="0" w:afterAutospacing="0"/>
        <w:ind w:firstLine="709"/>
        <w:jc w:val="both"/>
        <w:rPr>
          <w:color w:val="000000"/>
          <w:sz w:val="28"/>
          <w:szCs w:val="28"/>
        </w:rPr>
      </w:pPr>
      <w:r>
        <w:rPr>
          <w:noProof/>
        </w:rPr>
        <w:drawing>
          <wp:anchor distT="0" distB="0" distL="114300" distR="114300" simplePos="0" relativeHeight="251664896" behindDoc="1" locked="0" layoutInCell="1" allowOverlap="1">
            <wp:simplePos x="0" y="0"/>
            <wp:positionH relativeFrom="column">
              <wp:posOffset>2008505</wp:posOffset>
            </wp:positionH>
            <wp:positionV relativeFrom="paragraph">
              <wp:posOffset>72390</wp:posOffset>
            </wp:positionV>
            <wp:extent cx="2671445" cy="1878965"/>
            <wp:effectExtent l="19050" t="0" r="0" b="0"/>
            <wp:wrapTight wrapText="bothSides">
              <wp:wrapPolygon edited="0">
                <wp:start x="-154" y="0"/>
                <wp:lineTo x="-154" y="21461"/>
                <wp:lineTo x="21564" y="21461"/>
                <wp:lineTo x="21564" y="0"/>
                <wp:lineTo x="-154" y="0"/>
              </wp:wrapPolygon>
            </wp:wrapTight>
            <wp:docPr id="21" name="Рисунок 21" descr="http://mtdata.ru/u21/photo3DA7/20672380516-0/original.jpg#2067238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tdata.ru/u21/photo3DA7/20672380516-0/original.jpg#20672380516"/>
                    <pic:cNvPicPr>
                      <a:picLocks noChangeAspect="1" noChangeArrowheads="1"/>
                    </pic:cNvPicPr>
                  </pic:nvPicPr>
                  <pic:blipFill>
                    <a:blip r:embed="rId54" r:link="rId55" cstate="print"/>
                    <a:srcRect/>
                    <a:stretch>
                      <a:fillRect/>
                    </a:stretch>
                  </pic:blipFill>
                  <pic:spPr bwMode="auto">
                    <a:xfrm>
                      <a:off x="0" y="0"/>
                      <a:ext cx="2671445" cy="1878965"/>
                    </a:xfrm>
                    <a:prstGeom prst="rect">
                      <a:avLst/>
                    </a:prstGeom>
                    <a:noFill/>
                    <a:ln w="9525">
                      <a:noFill/>
                      <a:miter lim="800000"/>
                      <a:headEnd/>
                      <a:tailEnd/>
                    </a:ln>
                  </pic:spPr>
                </pic:pic>
              </a:graphicData>
            </a:graphic>
          </wp:anchor>
        </w:drawing>
      </w:r>
    </w:p>
    <w:p w:rsidR="00B76989" w:rsidRDefault="00B76989" w:rsidP="00FD4981">
      <w:pPr>
        <w:pStyle w:val="a5"/>
        <w:shd w:val="clear" w:color="auto" w:fill="FFFFFF"/>
        <w:spacing w:before="0" w:beforeAutospacing="0" w:after="0" w:afterAutospacing="0"/>
        <w:ind w:firstLine="709"/>
        <w:jc w:val="both"/>
        <w:rPr>
          <w:color w:val="000000"/>
          <w:sz w:val="28"/>
          <w:szCs w:val="28"/>
        </w:rPr>
      </w:pPr>
    </w:p>
    <w:p w:rsidR="00B76989" w:rsidRDefault="00B76989" w:rsidP="00FD4981">
      <w:pPr>
        <w:pStyle w:val="a5"/>
        <w:shd w:val="clear" w:color="auto" w:fill="FFFFFF"/>
        <w:spacing w:before="0" w:beforeAutospacing="0" w:after="0" w:afterAutospacing="0"/>
        <w:ind w:firstLine="709"/>
        <w:jc w:val="both"/>
        <w:rPr>
          <w:color w:val="000000"/>
          <w:sz w:val="28"/>
          <w:szCs w:val="28"/>
        </w:rPr>
      </w:pPr>
    </w:p>
    <w:p w:rsidR="00B76989" w:rsidRDefault="00B76989" w:rsidP="00FD4981">
      <w:pPr>
        <w:pStyle w:val="a5"/>
        <w:shd w:val="clear" w:color="auto" w:fill="FFFFFF"/>
        <w:spacing w:before="0" w:beforeAutospacing="0" w:after="0" w:afterAutospacing="0"/>
        <w:ind w:firstLine="709"/>
        <w:jc w:val="both"/>
        <w:rPr>
          <w:color w:val="000000"/>
          <w:sz w:val="28"/>
          <w:szCs w:val="28"/>
        </w:rPr>
      </w:pPr>
    </w:p>
    <w:p w:rsidR="00B76989" w:rsidRDefault="00B76989" w:rsidP="00FD4981">
      <w:pPr>
        <w:pStyle w:val="a5"/>
        <w:shd w:val="clear" w:color="auto" w:fill="FFFFFF"/>
        <w:spacing w:before="0" w:beforeAutospacing="0" w:after="0" w:afterAutospacing="0"/>
        <w:ind w:firstLine="709"/>
        <w:jc w:val="both"/>
        <w:rPr>
          <w:color w:val="000000"/>
          <w:sz w:val="28"/>
          <w:szCs w:val="28"/>
        </w:rPr>
      </w:pPr>
    </w:p>
    <w:p w:rsidR="00B76989" w:rsidRDefault="00B76989" w:rsidP="00FD4981">
      <w:pPr>
        <w:pStyle w:val="a5"/>
        <w:shd w:val="clear" w:color="auto" w:fill="FFFFFF"/>
        <w:spacing w:before="0" w:beforeAutospacing="0" w:after="0" w:afterAutospacing="0"/>
        <w:ind w:firstLine="709"/>
        <w:jc w:val="both"/>
        <w:rPr>
          <w:color w:val="000000"/>
          <w:sz w:val="28"/>
          <w:szCs w:val="28"/>
        </w:rPr>
      </w:pPr>
    </w:p>
    <w:p w:rsidR="00B76989" w:rsidRDefault="00B76989" w:rsidP="00FD4981">
      <w:pPr>
        <w:pStyle w:val="a5"/>
        <w:shd w:val="clear" w:color="auto" w:fill="FFFFFF"/>
        <w:spacing w:before="0" w:beforeAutospacing="0" w:after="0" w:afterAutospacing="0"/>
        <w:ind w:firstLine="709"/>
        <w:jc w:val="both"/>
        <w:rPr>
          <w:color w:val="000000"/>
          <w:sz w:val="28"/>
          <w:szCs w:val="28"/>
        </w:rPr>
      </w:pPr>
    </w:p>
    <w:p w:rsidR="00B76989" w:rsidRDefault="00B76989" w:rsidP="00FD4981">
      <w:pPr>
        <w:pStyle w:val="a5"/>
        <w:shd w:val="clear" w:color="auto" w:fill="FFFFFF"/>
        <w:spacing w:before="0" w:beforeAutospacing="0" w:after="0" w:afterAutospacing="0"/>
        <w:ind w:firstLine="709"/>
        <w:jc w:val="both"/>
        <w:rPr>
          <w:color w:val="000000"/>
          <w:sz w:val="28"/>
          <w:szCs w:val="28"/>
        </w:rPr>
      </w:pPr>
    </w:p>
    <w:p w:rsidR="00B76989" w:rsidRDefault="00B76989" w:rsidP="00B76989">
      <w:pPr>
        <w:pStyle w:val="a5"/>
        <w:shd w:val="clear" w:color="auto" w:fill="FFFFFF"/>
        <w:spacing w:before="0" w:beforeAutospacing="0" w:after="0" w:afterAutospacing="0" w:line="360" w:lineRule="auto"/>
        <w:ind w:firstLine="709"/>
        <w:jc w:val="center"/>
        <w:rPr>
          <w:i/>
          <w:color w:val="000000"/>
        </w:rPr>
      </w:pPr>
    </w:p>
    <w:p w:rsidR="00B76989" w:rsidRDefault="00B76989" w:rsidP="00B76989">
      <w:pPr>
        <w:pStyle w:val="a5"/>
        <w:shd w:val="clear" w:color="auto" w:fill="FFFFFF"/>
        <w:spacing w:before="0" w:beforeAutospacing="0" w:after="0" w:afterAutospacing="0" w:line="360" w:lineRule="auto"/>
        <w:ind w:firstLine="709"/>
        <w:jc w:val="center"/>
        <w:rPr>
          <w:i/>
          <w:color w:val="000000"/>
        </w:rPr>
      </w:pPr>
    </w:p>
    <w:p w:rsidR="00B76989" w:rsidRPr="00414FE6" w:rsidRDefault="00B76989" w:rsidP="00B76989">
      <w:pPr>
        <w:pStyle w:val="a5"/>
        <w:shd w:val="clear" w:color="auto" w:fill="FFFFFF"/>
        <w:spacing w:before="0" w:beforeAutospacing="0" w:after="0" w:afterAutospacing="0" w:line="360" w:lineRule="auto"/>
        <w:ind w:firstLine="709"/>
        <w:jc w:val="center"/>
        <w:rPr>
          <w:i/>
          <w:color w:val="000000"/>
        </w:rPr>
      </w:pPr>
      <w:r w:rsidRPr="00414FE6">
        <w:rPr>
          <w:i/>
          <w:color w:val="000000"/>
        </w:rPr>
        <w:t>Рису</w:t>
      </w:r>
      <w:r>
        <w:rPr>
          <w:i/>
          <w:color w:val="000000"/>
        </w:rPr>
        <w:t>нок 15 Монтаж ГКЛ</w:t>
      </w:r>
      <w:r w:rsidRPr="00414FE6">
        <w:rPr>
          <w:i/>
          <w:color w:val="000000"/>
        </w:rPr>
        <w:t>.</w:t>
      </w:r>
    </w:p>
    <w:p w:rsidR="00FD4981" w:rsidRPr="00FD4981" w:rsidRDefault="00B76989" w:rsidP="00B76989">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Следим</w:t>
      </w:r>
      <w:r w:rsidR="00FD4981" w:rsidRPr="00FD4981">
        <w:rPr>
          <w:color w:val="000000"/>
          <w:sz w:val="28"/>
          <w:szCs w:val="28"/>
        </w:rPr>
        <w:t xml:space="preserve">, чтобы </w:t>
      </w:r>
      <w:r>
        <w:rPr>
          <w:color w:val="000000"/>
          <w:sz w:val="28"/>
          <w:szCs w:val="28"/>
        </w:rPr>
        <w:t>шляпка крепежа</w:t>
      </w:r>
      <w:r w:rsidR="00FD4981" w:rsidRPr="00FD4981">
        <w:rPr>
          <w:color w:val="000000"/>
          <w:sz w:val="28"/>
          <w:szCs w:val="28"/>
        </w:rPr>
        <w:t xml:space="preserve"> не прорывал бумагу облицовки. Шаг </w:t>
      </w:r>
      <w:proofErr w:type="spellStart"/>
      <w:r w:rsidR="00FD4981" w:rsidRPr="00FD4981">
        <w:rPr>
          <w:color w:val="000000"/>
          <w:sz w:val="28"/>
          <w:szCs w:val="28"/>
        </w:rPr>
        <w:t>саморезов</w:t>
      </w:r>
      <w:proofErr w:type="spellEnd"/>
      <w:r w:rsidR="00FD4981" w:rsidRPr="00FD4981">
        <w:rPr>
          <w:color w:val="000000"/>
          <w:sz w:val="28"/>
          <w:szCs w:val="28"/>
        </w:rPr>
        <w:t xml:space="preserve"> — от 150 до 200 мм (на короткой стороне — около 75 мм), на соседних листах они должны идти с разбежкой в 30–50 мм. Сначала </w:t>
      </w:r>
      <w:r>
        <w:rPr>
          <w:color w:val="000000"/>
          <w:sz w:val="28"/>
          <w:szCs w:val="28"/>
        </w:rPr>
        <w:t>закрепляем</w:t>
      </w:r>
      <w:r w:rsidR="00FD4981" w:rsidRPr="00FD4981">
        <w:rPr>
          <w:color w:val="000000"/>
          <w:sz w:val="28"/>
          <w:szCs w:val="28"/>
        </w:rPr>
        <w:t xml:space="preserve"> целые листы согласно раскладке, а затем вста</w:t>
      </w:r>
      <w:r>
        <w:rPr>
          <w:color w:val="000000"/>
          <w:sz w:val="28"/>
          <w:szCs w:val="28"/>
        </w:rPr>
        <w:t>вляем и фиксируем</w:t>
      </w:r>
      <w:r w:rsidR="00FD4981" w:rsidRPr="00FD4981">
        <w:rPr>
          <w:color w:val="000000"/>
          <w:sz w:val="28"/>
          <w:szCs w:val="28"/>
        </w:rPr>
        <w:t xml:space="preserve"> подрезку.</w:t>
      </w:r>
    </w:p>
    <w:p w:rsidR="00FD4981" w:rsidRPr="00FD4981" w:rsidRDefault="00B76989" w:rsidP="00B76989">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Если </w:t>
      </w:r>
      <w:r w:rsidR="00FD4981" w:rsidRPr="00FD4981">
        <w:rPr>
          <w:color w:val="000000"/>
          <w:sz w:val="28"/>
          <w:szCs w:val="28"/>
        </w:rPr>
        <w:t xml:space="preserve"> простой одноуровневый потолок, то панели подгоняем до стен практически вплотную — оставляем зазор в несколько миллиметров. В случае с многоярусным потолком можно завести </w:t>
      </w:r>
      <w:proofErr w:type="spellStart"/>
      <w:r w:rsidR="00FD4981" w:rsidRPr="00FD4981">
        <w:rPr>
          <w:color w:val="000000"/>
          <w:sz w:val="28"/>
          <w:szCs w:val="28"/>
        </w:rPr>
        <w:t>гипсокартон</w:t>
      </w:r>
      <w:proofErr w:type="spellEnd"/>
      <w:r w:rsidR="00FD4981" w:rsidRPr="00FD4981">
        <w:rPr>
          <w:color w:val="000000"/>
          <w:sz w:val="28"/>
          <w:szCs w:val="28"/>
        </w:rPr>
        <w:t xml:space="preserve"> всего на 10–15 см за проекцию нижнего яруса.</w:t>
      </w:r>
    </w:p>
    <w:p w:rsidR="00FD4981" w:rsidRPr="00FD4981" w:rsidRDefault="00FD4981" w:rsidP="00B76989">
      <w:pPr>
        <w:pStyle w:val="a5"/>
        <w:shd w:val="clear" w:color="auto" w:fill="FFFFFF"/>
        <w:spacing w:before="0" w:beforeAutospacing="0" w:after="0" w:afterAutospacing="0" w:line="360" w:lineRule="auto"/>
        <w:ind w:firstLine="709"/>
        <w:jc w:val="both"/>
        <w:rPr>
          <w:color w:val="000000"/>
          <w:sz w:val="28"/>
          <w:szCs w:val="28"/>
        </w:rPr>
      </w:pPr>
      <w:r w:rsidRPr="00FD4981">
        <w:rPr>
          <w:color w:val="000000"/>
          <w:sz w:val="28"/>
          <w:szCs w:val="28"/>
        </w:rPr>
        <w:t>На стыках листов, которые не обклеены картоном, ножом снимаем фаску, её параметры — угол 22 градуса, глубина 2/3 толщины панели, ширина около полутора сантиметров.</w:t>
      </w:r>
    </w:p>
    <w:p w:rsidR="00BE1594" w:rsidRPr="00C14949" w:rsidRDefault="00C23C67" w:rsidP="00BE1594">
      <w:pPr>
        <w:widowControl w:val="0"/>
        <w:autoSpaceDE w:val="0"/>
        <w:autoSpaceDN w:val="0"/>
        <w:adjustRightInd w:val="0"/>
        <w:spacing w:after="0" w:line="360" w:lineRule="auto"/>
        <w:jc w:val="center"/>
        <w:rPr>
          <w:rFonts w:ascii="Times New Roman" w:hAnsi="Times New Roman"/>
          <w:b/>
          <w:sz w:val="28"/>
          <w:szCs w:val="28"/>
        </w:rPr>
      </w:pPr>
      <w:r>
        <w:br w:type="page"/>
      </w:r>
      <w:r w:rsidR="00BE1594" w:rsidRPr="00C14949">
        <w:rPr>
          <w:rFonts w:ascii="Times New Roman" w:hAnsi="Times New Roman"/>
          <w:b/>
          <w:sz w:val="28"/>
          <w:szCs w:val="28"/>
        </w:rPr>
        <w:lastRenderedPageBreak/>
        <w:t>2.3. Требования СНиП к качеству работ</w:t>
      </w:r>
    </w:p>
    <w:p w:rsidR="00BE1594" w:rsidRPr="00965AE5" w:rsidRDefault="00BE1594" w:rsidP="00965AE5">
      <w:pPr>
        <w:pStyle w:val="a5"/>
        <w:spacing w:before="0" w:beforeAutospacing="0" w:after="0" w:afterAutospacing="0" w:line="360" w:lineRule="auto"/>
        <w:ind w:firstLine="709"/>
        <w:jc w:val="both"/>
        <w:rPr>
          <w:sz w:val="28"/>
          <w:szCs w:val="28"/>
        </w:rPr>
      </w:pPr>
      <w:r w:rsidRPr="00BE1594">
        <w:rPr>
          <w:color w:val="000000"/>
          <w:sz w:val="28"/>
        </w:rPr>
        <w:t xml:space="preserve">При контроле качества работ необходимо проверить соответствие применяемых гипсокартонных листов требованиям ДСТУ Б В.2.7-95-2000, наличие </w:t>
      </w:r>
      <w:r w:rsidRPr="00965AE5">
        <w:rPr>
          <w:sz w:val="28"/>
          <w:szCs w:val="28"/>
        </w:rPr>
        <w:t>и соответствие проекту необходимых отверстий, проемов и т. п.</w:t>
      </w:r>
    </w:p>
    <w:p w:rsidR="00965AE5" w:rsidRPr="00965AE5" w:rsidRDefault="002017FF" w:rsidP="00965AE5">
      <w:pPr>
        <w:pStyle w:val="2"/>
        <w:spacing w:before="0" w:line="360" w:lineRule="auto"/>
        <w:jc w:val="both"/>
        <w:rPr>
          <w:rFonts w:ascii="Times New Roman" w:hAnsi="Times New Roman"/>
          <w:color w:val="auto"/>
          <w:sz w:val="28"/>
          <w:szCs w:val="28"/>
        </w:rPr>
      </w:pPr>
      <w:r>
        <w:rPr>
          <w:rFonts w:ascii="Times New Roman" w:hAnsi="Times New Roman"/>
          <w:color w:val="auto"/>
          <w:sz w:val="28"/>
          <w:szCs w:val="28"/>
        </w:rPr>
        <w:tab/>
      </w:r>
      <w:r w:rsidR="00965AE5" w:rsidRPr="00965AE5">
        <w:rPr>
          <w:rFonts w:ascii="Times New Roman" w:hAnsi="Times New Roman"/>
          <w:color w:val="auto"/>
          <w:sz w:val="28"/>
          <w:szCs w:val="28"/>
        </w:rPr>
        <w:t>Нормативные требования к качеству работ при устройстве подвесных потолков</w:t>
      </w:r>
      <w:r w:rsidR="00965AE5">
        <w:rPr>
          <w:rFonts w:ascii="Times New Roman" w:hAnsi="Times New Roman"/>
          <w:color w:val="auto"/>
          <w:sz w:val="28"/>
          <w:szCs w:val="28"/>
        </w:rPr>
        <w:t>.</w:t>
      </w:r>
    </w:p>
    <w:p w:rsidR="00965AE5" w:rsidRPr="00965AE5" w:rsidRDefault="00965AE5" w:rsidP="00965AE5">
      <w:pPr>
        <w:pStyle w:val="a5"/>
        <w:spacing w:before="0" w:beforeAutospacing="0" w:after="0" w:afterAutospacing="0" w:line="360" w:lineRule="auto"/>
        <w:jc w:val="both"/>
        <w:rPr>
          <w:sz w:val="28"/>
          <w:szCs w:val="28"/>
        </w:rPr>
      </w:pPr>
      <w:r>
        <w:rPr>
          <w:sz w:val="28"/>
          <w:szCs w:val="28"/>
        </w:rPr>
        <w:tab/>
      </w:r>
      <w:r w:rsidRPr="00965AE5">
        <w:rPr>
          <w:sz w:val="28"/>
          <w:szCs w:val="28"/>
        </w:rPr>
        <w:t xml:space="preserve">Смонтированные конструкции рекомендуется принимать поэтапно или </w:t>
      </w:r>
      <w:proofErr w:type="spellStart"/>
      <w:r w:rsidRPr="00965AE5">
        <w:rPr>
          <w:sz w:val="28"/>
          <w:szCs w:val="28"/>
        </w:rPr>
        <w:t>посекционно</w:t>
      </w:r>
      <w:proofErr w:type="spellEnd"/>
      <w:r w:rsidRPr="00965AE5">
        <w:rPr>
          <w:sz w:val="28"/>
          <w:szCs w:val="28"/>
        </w:rPr>
        <w:t>. Предварительно, до облицовки ГКЛ, должен быть сдан по акту каркас подвесного потолка. При приемке проверяются надежность закрепления подвесов к перекрытию и каркасу, надежность крепления элементов каркаса между собой, а также установка дополнительных устройств, правильность крепления ГКЛ, допустимый интервал завинчивания и заглубление самонарезающих винтов.</w:t>
      </w:r>
      <w:r w:rsidRPr="00965AE5">
        <w:rPr>
          <w:sz w:val="28"/>
          <w:szCs w:val="28"/>
        </w:rPr>
        <w:br/>
        <w:t xml:space="preserve">Листы </w:t>
      </w:r>
      <w:proofErr w:type="spellStart"/>
      <w:r w:rsidRPr="00965AE5">
        <w:rPr>
          <w:sz w:val="28"/>
          <w:szCs w:val="28"/>
        </w:rPr>
        <w:t>гипсокартона</w:t>
      </w:r>
      <w:proofErr w:type="spellEnd"/>
      <w:r w:rsidRPr="00965AE5">
        <w:rPr>
          <w:sz w:val="28"/>
          <w:szCs w:val="28"/>
        </w:rPr>
        <w:t xml:space="preserve"> должны быть без трещин, поврежденных мест, надрывов картона, отбитых углов.</w:t>
      </w:r>
    </w:p>
    <w:p w:rsidR="00965AE5" w:rsidRPr="00965AE5" w:rsidRDefault="002017FF" w:rsidP="00965AE5">
      <w:pPr>
        <w:pStyle w:val="a5"/>
        <w:spacing w:before="0" w:beforeAutospacing="0" w:after="0" w:afterAutospacing="0" w:line="360" w:lineRule="auto"/>
        <w:jc w:val="both"/>
        <w:rPr>
          <w:sz w:val="28"/>
          <w:szCs w:val="28"/>
        </w:rPr>
      </w:pPr>
      <w:r>
        <w:rPr>
          <w:sz w:val="28"/>
          <w:szCs w:val="28"/>
        </w:rPr>
        <w:tab/>
      </w:r>
      <w:r w:rsidR="00965AE5" w:rsidRPr="00965AE5">
        <w:rPr>
          <w:sz w:val="28"/>
          <w:szCs w:val="28"/>
        </w:rPr>
        <w:t>Поверхность ГКЛ должна быть ровной и гладкой, без загрязнений и маслянистых пятен.</w:t>
      </w:r>
    </w:p>
    <w:p w:rsidR="00965AE5" w:rsidRPr="00965AE5" w:rsidRDefault="00965AE5" w:rsidP="00965AE5">
      <w:pPr>
        <w:pStyle w:val="a5"/>
        <w:spacing w:before="0" w:beforeAutospacing="0" w:after="0" w:afterAutospacing="0" w:line="360" w:lineRule="auto"/>
        <w:jc w:val="both"/>
        <w:rPr>
          <w:sz w:val="28"/>
          <w:szCs w:val="28"/>
        </w:rPr>
      </w:pPr>
      <w:r w:rsidRPr="00965AE5">
        <w:rPr>
          <w:sz w:val="28"/>
          <w:szCs w:val="28"/>
        </w:rPr>
        <w:t>Последовательность контроля и нормативные требования к качеству работ приведены в схеме пооперационного контроля качества.</w:t>
      </w:r>
    </w:p>
    <w:p w:rsidR="00965AE5" w:rsidRPr="00965AE5" w:rsidRDefault="00965AE5" w:rsidP="00965AE5">
      <w:pPr>
        <w:pStyle w:val="a5"/>
        <w:spacing w:before="0" w:beforeAutospacing="0" w:after="0" w:afterAutospacing="0" w:line="360" w:lineRule="auto"/>
        <w:ind w:firstLine="709"/>
        <w:jc w:val="both"/>
        <w:rPr>
          <w:sz w:val="28"/>
          <w:szCs w:val="28"/>
        </w:rPr>
      </w:pPr>
      <w:r w:rsidRPr="00965AE5">
        <w:rPr>
          <w:sz w:val="28"/>
          <w:szCs w:val="28"/>
        </w:rPr>
        <w:t>Контрольно-измерительный инструмент: рулетка металлическая, линейка металлическая, уровень гибкий водяной, рейка двухметровая, шнур разметочный.</w:t>
      </w:r>
      <w:r w:rsidRPr="00965AE5">
        <w:rPr>
          <w:sz w:val="28"/>
          <w:szCs w:val="28"/>
        </w:rPr>
        <w:br/>
        <w:t>Операционный контроль осуществляют: мастер (прораб) — в процессе выполнения работ. Приемочный контроль осуществляют: работники службы качества, мастер (прораб), представители технадзора заказчика.</w:t>
      </w:r>
    </w:p>
    <w:p w:rsidR="00965AE5" w:rsidRPr="00965AE5" w:rsidRDefault="00965AE5" w:rsidP="00965AE5">
      <w:pPr>
        <w:pStyle w:val="a5"/>
        <w:shd w:val="clear" w:color="auto" w:fill="FFFFFF"/>
        <w:spacing w:before="0" w:beforeAutospacing="0" w:after="0" w:afterAutospacing="0" w:line="360" w:lineRule="auto"/>
        <w:rPr>
          <w:sz w:val="28"/>
          <w:szCs w:val="28"/>
        </w:rPr>
      </w:pPr>
      <w:r>
        <w:rPr>
          <w:sz w:val="28"/>
          <w:szCs w:val="28"/>
        </w:rPr>
        <w:tab/>
      </w:r>
      <w:r w:rsidRPr="00965AE5">
        <w:rPr>
          <w:sz w:val="28"/>
          <w:szCs w:val="28"/>
        </w:rPr>
        <w:t>Допускаемые отклонения (рис16): – величины уступов между листами, а также рейками подвесных потолков &lt;2 мм; – плоскости всего подвесного потолка по диагонали и горизонтали (от проектной): – на 1 м длины &lt;1,5 мм; – на всю поверхность — не более 7 мм. Крепление ГКЛ к каркасу должно быть прочным, без зыбкости (при легком простукивании деревянным молотком не должно наблюдаться коробления изделий, разрушени</w:t>
      </w:r>
      <w:r>
        <w:rPr>
          <w:sz w:val="28"/>
          <w:szCs w:val="28"/>
        </w:rPr>
        <w:t>я их кромок и смещения листов</w:t>
      </w:r>
      <w:proofErr w:type="gramStart"/>
      <w:r>
        <w:rPr>
          <w:sz w:val="28"/>
          <w:szCs w:val="28"/>
        </w:rPr>
        <w:t>).</w:t>
      </w:r>
      <w:r w:rsidRPr="00965AE5">
        <w:rPr>
          <w:sz w:val="28"/>
          <w:szCs w:val="28"/>
        </w:rPr>
        <w:t>Швы</w:t>
      </w:r>
      <w:proofErr w:type="gramEnd"/>
      <w:r w:rsidRPr="00965AE5">
        <w:rPr>
          <w:sz w:val="28"/>
          <w:szCs w:val="28"/>
        </w:rPr>
        <w:t xml:space="preserve"> должны быть равномерными и строго прямолинейными.</w:t>
      </w:r>
    </w:p>
    <w:p w:rsidR="00965AE5" w:rsidRPr="00965AE5" w:rsidRDefault="00965AE5" w:rsidP="00965AE5">
      <w:pPr>
        <w:pStyle w:val="a5"/>
        <w:shd w:val="clear" w:color="auto" w:fill="FFFFFF"/>
        <w:spacing w:before="0" w:beforeAutospacing="0" w:after="0" w:afterAutospacing="0" w:line="360" w:lineRule="auto"/>
        <w:rPr>
          <w:sz w:val="28"/>
          <w:szCs w:val="28"/>
        </w:rPr>
      </w:pPr>
      <w:r>
        <w:rPr>
          <w:sz w:val="28"/>
          <w:szCs w:val="28"/>
        </w:rPr>
        <w:lastRenderedPageBreak/>
        <w:tab/>
      </w:r>
      <w:r w:rsidRPr="00965AE5">
        <w:rPr>
          <w:sz w:val="28"/>
          <w:szCs w:val="28"/>
        </w:rPr>
        <w:t>Плоскость облицованной поверхности должна быть ровной, без провесов в стыках.</w:t>
      </w:r>
    </w:p>
    <w:p w:rsidR="00965AE5" w:rsidRPr="00965AE5" w:rsidRDefault="00965AE5" w:rsidP="00965AE5">
      <w:pPr>
        <w:pStyle w:val="a5"/>
        <w:shd w:val="clear" w:color="auto" w:fill="FFFFFF"/>
        <w:spacing w:before="0" w:beforeAutospacing="0" w:after="0" w:afterAutospacing="0" w:line="360" w:lineRule="auto"/>
        <w:rPr>
          <w:sz w:val="28"/>
          <w:szCs w:val="28"/>
        </w:rPr>
      </w:pPr>
      <w:r>
        <w:rPr>
          <w:sz w:val="28"/>
          <w:szCs w:val="28"/>
        </w:rPr>
        <w:tab/>
      </w:r>
      <w:r w:rsidRPr="00965AE5">
        <w:rPr>
          <w:sz w:val="28"/>
          <w:szCs w:val="28"/>
        </w:rPr>
        <w:t>Не допускаются трещины, воздушные пузыри, царапины, пятна на поверхности ГКЛ.</w:t>
      </w:r>
    </w:p>
    <w:p w:rsidR="00965AE5" w:rsidRPr="00965AE5" w:rsidRDefault="00965AE5" w:rsidP="00965AE5">
      <w:pPr>
        <w:pStyle w:val="a5"/>
        <w:shd w:val="clear" w:color="auto" w:fill="FFFFFF"/>
        <w:spacing w:before="0" w:beforeAutospacing="0" w:after="0" w:afterAutospacing="0" w:line="360" w:lineRule="auto"/>
        <w:rPr>
          <w:sz w:val="28"/>
          <w:szCs w:val="28"/>
        </w:rPr>
      </w:pPr>
      <w:r w:rsidRPr="00965AE5">
        <w:rPr>
          <w:sz w:val="28"/>
          <w:szCs w:val="28"/>
        </w:rPr>
        <w:t xml:space="preserve">отклонения </w:t>
      </w:r>
    </w:p>
    <w:p w:rsidR="00965AE5" w:rsidRDefault="00965AE5" w:rsidP="00965AE5">
      <w:pPr>
        <w:pStyle w:val="a5"/>
        <w:shd w:val="clear" w:color="auto" w:fill="FFFFFF"/>
        <w:spacing w:before="0" w:beforeAutospacing="0" w:after="0" w:afterAutospacing="0"/>
      </w:pPr>
    </w:p>
    <w:p w:rsidR="00965AE5" w:rsidRDefault="00376F47" w:rsidP="002017FF">
      <w:pPr>
        <w:pStyle w:val="a5"/>
        <w:shd w:val="clear" w:color="auto" w:fill="FFFFFF"/>
        <w:spacing w:before="0" w:beforeAutospacing="0" w:after="0" w:afterAutospacing="0"/>
        <w:jc w:val="center"/>
      </w:pPr>
      <w:r>
        <w:rPr>
          <w:noProof/>
        </w:rPr>
        <w:drawing>
          <wp:inline distT="0" distB="0" distL="0" distR="0">
            <wp:extent cx="2413635" cy="2265045"/>
            <wp:effectExtent l="19050" t="0" r="5715" b="0"/>
            <wp:docPr id="10" name="Рисунок 10" descr="image3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_98"/>
                    <pic:cNvPicPr>
                      <a:picLocks noChangeAspect="1" noChangeArrowheads="1"/>
                    </pic:cNvPicPr>
                  </pic:nvPicPr>
                  <pic:blipFill>
                    <a:blip r:embed="rId56"/>
                    <a:srcRect/>
                    <a:stretch>
                      <a:fillRect/>
                    </a:stretch>
                  </pic:blipFill>
                  <pic:spPr bwMode="auto">
                    <a:xfrm>
                      <a:off x="0" y="0"/>
                      <a:ext cx="2413635" cy="2265045"/>
                    </a:xfrm>
                    <a:prstGeom prst="rect">
                      <a:avLst/>
                    </a:prstGeom>
                    <a:noFill/>
                    <a:ln w="9525">
                      <a:noFill/>
                      <a:miter lim="800000"/>
                      <a:headEnd/>
                      <a:tailEnd/>
                    </a:ln>
                  </pic:spPr>
                </pic:pic>
              </a:graphicData>
            </a:graphic>
          </wp:inline>
        </w:drawing>
      </w:r>
    </w:p>
    <w:p w:rsidR="00965AE5" w:rsidRPr="00965AE5" w:rsidRDefault="00965AE5" w:rsidP="00965AE5">
      <w:pPr>
        <w:pStyle w:val="a5"/>
        <w:shd w:val="clear" w:color="auto" w:fill="FFFFFF"/>
        <w:spacing w:before="0" w:beforeAutospacing="0" w:after="0" w:afterAutospacing="0"/>
        <w:rPr>
          <w:i/>
        </w:rPr>
      </w:pPr>
      <w:r w:rsidRPr="00965AE5">
        <w:rPr>
          <w:i/>
          <w:shd w:val="clear" w:color="auto" w:fill="FFFFFF"/>
        </w:rPr>
        <w:t>Рис. 16  Допускаемые отклонения при монтаже подвесных потолков</w:t>
      </w:r>
    </w:p>
    <w:p w:rsidR="00965AE5" w:rsidRDefault="00965AE5" w:rsidP="00965AE5">
      <w:pPr>
        <w:pStyle w:val="a5"/>
        <w:shd w:val="clear" w:color="auto" w:fill="FFFFFF"/>
        <w:spacing w:before="0" w:beforeAutospacing="0" w:after="0" w:afterAutospacing="0"/>
      </w:pPr>
    </w:p>
    <w:p w:rsidR="00965AE5" w:rsidRDefault="00965AE5" w:rsidP="00965AE5">
      <w:pPr>
        <w:pStyle w:val="a5"/>
        <w:shd w:val="clear" w:color="auto" w:fill="FFFFFF"/>
        <w:spacing w:before="0" w:beforeAutospacing="0" w:after="0" w:afterAutospacing="0"/>
        <w:rPr>
          <w:rFonts w:ascii="Arial" w:hAnsi="Arial" w:cs="Arial"/>
          <w:color w:val="414141"/>
          <w:sz w:val="20"/>
          <w:szCs w:val="20"/>
        </w:rPr>
      </w:pPr>
    </w:p>
    <w:p w:rsidR="00BE1594" w:rsidRDefault="00BE1594" w:rsidP="00BE1594">
      <w:pPr>
        <w:pStyle w:val="a5"/>
        <w:spacing w:before="0" w:beforeAutospacing="0" w:after="0" w:afterAutospacing="0"/>
        <w:ind w:firstLine="709"/>
        <w:jc w:val="both"/>
        <w:rPr>
          <w:color w:val="000000"/>
          <w:sz w:val="28"/>
        </w:rPr>
      </w:pPr>
      <w:r w:rsidRPr="00BE1594">
        <w:rPr>
          <w:color w:val="000000"/>
          <w:sz w:val="28"/>
        </w:rPr>
        <w:t xml:space="preserve">Качество работ проверяется в соответствии со схемой </w:t>
      </w:r>
      <w:r w:rsidR="00B76989">
        <w:rPr>
          <w:color w:val="000000"/>
          <w:sz w:val="28"/>
        </w:rPr>
        <w:t xml:space="preserve">операционного контроля (табл. </w:t>
      </w:r>
      <w:r w:rsidRPr="00BE1594">
        <w:rPr>
          <w:color w:val="000000"/>
          <w:sz w:val="28"/>
        </w:rPr>
        <w:t>1).</w:t>
      </w:r>
    </w:p>
    <w:p w:rsidR="00BE1594" w:rsidRPr="00BE1594" w:rsidRDefault="00B76989" w:rsidP="00BE1594">
      <w:pPr>
        <w:pStyle w:val="a5"/>
        <w:spacing w:before="0" w:beforeAutospacing="0" w:after="0" w:afterAutospacing="0"/>
        <w:ind w:firstLine="709"/>
        <w:jc w:val="both"/>
        <w:rPr>
          <w:color w:val="000000"/>
          <w:sz w:val="32"/>
        </w:rPr>
      </w:pPr>
      <w:r>
        <w:rPr>
          <w:color w:val="000000"/>
          <w:sz w:val="28"/>
        </w:rPr>
        <w:t xml:space="preserve">Таблица </w:t>
      </w:r>
      <w:r w:rsidR="00BE1594" w:rsidRPr="00BE1594">
        <w:rPr>
          <w:color w:val="000000"/>
          <w:sz w:val="28"/>
        </w:rPr>
        <w:t>1. Схема операционного контроля качества</w:t>
      </w:r>
    </w:p>
    <w:p w:rsidR="00BE1594" w:rsidRDefault="00376F47" w:rsidP="00BE1594">
      <w:pPr>
        <w:pStyle w:val="a5"/>
        <w:jc w:val="center"/>
        <w:rPr>
          <w:rFonts w:ascii="Arial" w:hAnsi="Arial" w:cs="Arial"/>
          <w:color w:val="000000"/>
        </w:rPr>
      </w:pPr>
      <w:r>
        <w:rPr>
          <w:rFonts w:ascii="Arial" w:hAnsi="Arial" w:cs="Arial"/>
          <w:noProof/>
          <w:color w:val="000000"/>
        </w:rPr>
        <w:drawing>
          <wp:inline distT="0" distB="0" distL="0" distR="0">
            <wp:extent cx="3540760" cy="3891280"/>
            <wp:effectExtent l="19050" t="0" r="2540" b="0"/>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7"/>
                    <a:srcRect/>
                    <a:stretch>
                      <a:fillRect/>
                    </a:stretch>
                  </pic:blipFill>
                  <pic:spPr bwMode="auto">
                    <a:xfrm>
                      <a:off x="0" y="0"/>
                      <a:ext cx="3540760" cy="3891280"/>
                    </a:xfrm>
                    <a:prstGeom prst="rect">
                      <a:avLst/>
                    </a:prstGeom>
                    <a:noFill/>
                    <a:ln w="9525">
                      <a:noFill/>
                      <a:miter lim="800000"/>
                      <a:headEnd/>
                      <a:tailEnd/>
                    </a:ln>
                  </pic:spPr>
                </pic:pic>
              </a:graphicData>
            </a:graphic>
          </wp:inline>
        </w:drawing>
      </w:r>
    </w:p>
    <w:p w:rsidR="00CF2D15" w:rsidRDefault="00BE1594" w:rsidP="00CF2D15">
      <w:pPr>
        <w:widowControl w:val="0"/>
        <w:suppressAutoHyphens/>
        <w:spacing w:line="240" w:lineRule="auto"/>
        <w:jc w:val="center"/>
        <w:rPr>
          <w:rFonts w:ascii="Times New Roman" w:hAnsi="Times New Roman"/>
          <w:b/>
          <w:sz w:val="28"/>
          <w:szCs w:val="28"/>
        </w:rPr>
      </w:pPr>
      <w:r>
        <w:br w:type="page"/>
      </w:r>
      <w:r w:rsidR="00CF2D15" w:rsidRPr="00C14949">
        <w:rPr>
          <w:rFonts w:ascii="Times New Roman" w:hAnsi="Times New Roman"/>
          <w:b/>
          <w:sz w:val="28"/>
          <w:szCs w:val="28"/>
        </w:rPr>
        <w:lastRenderedPageBreak/>
        <w:t>2.4. Расчетная часть</w:t>
      </w:r>
    </w:p>
    <w:p w:rsidR="00AC613B" w:rsidRDefault="006D0AC5" w:rsidP="00AC613B">
      <w:pPr>
        <w:pStyle w:val="c7"/>
        <w:shd w:val="clear" w:color="auto" w:fill="FFFFFF"/>
        <w:spacing w:before="0" w:beforeAutospacing="0" w:after="0" w:afterAutospacing="0"/>
        <w:jc w:val="both"/>
        <w:rPr>
          <w:sz w:val="28"/>
          <w:szCs w:val="28"/>
        </w:rPr>
      </w:pPr>
      <w:r w:rsidRPr="00DF16A2">
        <w:rPr>
          <w:color w:val="000000" w:themeColor="text1"/>
        </w:rPr>
        <w:t xml:space="preserve">Определите объем работ и потребность в материалах для  выполнения каркасной облицовки потолков в спальне жилого дома гипсокартонными листами </w:t>
      </w:r>
      <w:r w:rsidRPr="00DF16A2">
        <w:rPr>
          <w:i/>
          <w:color w:val="000000" w:themeColor="text1"/>
        </w:rPr>
        <w:t>(см. приложение 1 «Проект жилого дома»)</w:t>
      </w:r>
      <w:r w:rsidRPr="00DF16A2">
        <w:rPr>
          <w:color w:val="000000" w:themeColor="text1"/>
        </w:rPr>
        <w:t>.</w:t>
      </w:r>
      <w:r>
        <w:rPr>
          <w:rStyle w:val="c16"/>
          <w:color w:val="000000"/>
          <w:sz w:val="28"/>
          <w:szCs w:val="28"/>
        </w:rPr>
        <w:br/>
      </w:r>
      <w:r w:rsidR="00AC613B">
        <w:rPr>
          <w:rStyle w:val="c16"/>
          <w:color w:val="000000"/>
          <w:sz w:val="28"/>
          <w:szCs w:val="28"/>
        </w:rPr>
        <w:t>Задача:</w:t>
      </w:r>
      <w:r w:rsidR="00D61E19">
        <w:rPr>
          <w:rStyle w:val="c16"/>
          <w:color w:val="000000"/>
          <w:sz w:val="28"/>
          <w:szCs w:val="28"/>
        </w:rPr>
        <w:t xml:space="preserve"> </w:t>
      </w:r>
      <w:r w:rsidR="00AC613B">
        <w:rPr>
          <w:sz w:val="28"/>
          <w:szCs w:val="28"/>
        </w:rPr>
        <w:t xml:space="preserve">Рассчитать объем работ и потребности в материалах при </w:t>
      </w:r>
      <w:r w:rsidR="00AC613B" w:rsidRPr="00114C6C">
        <w:rPr>
          <w:sz w:val="28"/>
          <w:szCs w:val="28"/>
        </w:rPr>
        <w:t>обшивке потолка</w:t>
      </w:r>
      <w:r w:rsidR="00AC613B">
        <w:rPr>
          <w:sz w:val="28"/>
          <w:szCs w:val="28"/>
        </w:rPr>
        <w:t xml:space="preserve"> жилой комнаты гипсокартонными листали. Параметры помещения: ширина 3,1м, длина 5,2м, высота помещения 2,7м. </w:t>
      </w:r>
    </w:p>
    <w:p w:rsidR="00AC613B" w:rsidRDefault="00AC613B" w:rsidP="00AC613B">
      <w:pPr>
        <w:pStyle w:val="c7"/>
        <w:shd w:val="clear" w:color="auto" w:fill="FFFFFF"/>
        <w:spacing w:before="0" w:beforeAutospacing="0" w:after="0" w:afterAutospacing="0"/>
        <w:jc w:val="both"/>
        <w:rPr>
          <w:rStyle w:val="c16"/>
          <w:b/>
          <w:color w:val="000000"/>
          <w:sz w:val="28"/>
          <w:szCs w:val="28"/>
        </w:rPr>
      </w:pPr>
      <w:r>
        <w:rPr>
          <w:rStyle w:val="c16"/>
          <w:color w:val="000000"/>
          <w:sz w:val="28"/>
          <w:szCs w:val="28"/>
        </w:rPr>
        <w:t>Решение:</w:t>
      </w:r>
    </w:p>
    <w:p w:rsidR="00AC613B" w:rsidRDefault="00AC613B" w:rsidP="00AC613B">
      <w:pPr>
        <w:pStyle w:val="0"/>
        <w:rPr>
          <w:i/>
        </w:rPr>
      </w:pPr>
      <w:r>
        <w:rPr>
          <w:b/>
          <w:i/>
          <w:sz w:val="28"/>
          <w:szCs w:val="28"/>
        </w:rPr>
        <w:t>1. Определение объемов работ:</w:t>
      </w:r>
    </w:p>
    <w:p w:rsidR="00AC613B" w:rsidRDefault="00AC613B" w:rsidP="00AC613B">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Длина помещения   </w:t>
      </w:r>
      <w:r>
        <w:rPr>
          <w:rFonts w:ascii="Times New Roman" w:hAnsi="Times New Roman"/>
          <w:sz w:val="28"/>
          <w:szCs w:val="28"/>
          <w:lang w:val="en-US"/>
        </w:rPr>
        <w:t>L</w:t>
      </w:r>
      <w:r>
        <w:rPr>
          <w:rFonts w:ascii="Times New Roman" w:hAnsi="Times New Roman"/>
          <w:sz w:val="28"/>
          <w:szCs w:val="28"/>
        </w:rPr>
        <w:t>= 5,2м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AC613B" w:rsidRDefault="00AC613B" w:rsidP="00AC613B">
      <w:pPr>
        <w:spacing w:after="0" w:line="240" w:lineRule="auto"/>
        <w:ind w:firstLine="708"/>
        <w:jc w:val="both"/>
        <w:rPr>
          <w:rFonts w:ascii="Times New Roman" w:hAnsi="Times New Roman"/>
          <w:b/>
          <w:sz w:val="28"/>
          <w:szCs w:val="28"/>
        </w:rPr>
      </w:pPr>
      <w:r>
        <w:rPr>
          <w:rFonts w:ascii="Times New Roman" w:hAnsi="Times New Roman"/>
          <w:sz w:val="28"/>
          <w:szCs w:val="28"/>
        </w:rPr>
        <w:t xml:space="preserve">Ширина </w:t>
      </w:r>
      <w:proofErr w:type="gramStart"/>
      <w:r>
        <w:rPr>
          <w:rFonts w:ascii="Times New Roman" w:hAnsi="Times New Roman"/>
          <w:sz w:val="28"/>
          <w:szCs w:val="28"/>
        </w:rPr>
        <w:t>помещения  В</w:t>
      </w:r>
      <w:proofErr w:type="gramEnd"/>
      <w:r>
        <w:rPr>
          <w:rFonts w:ascii="Times New Roman" w:hAnsi="Times New Roman"/>
          <w:sz w:val="28"/>
          <w:szCs w:val="28"/>
        </w:rPr>
        <w:t xml:space="preserve">  = 3,1м</w:t>
      </w:r>
    </w:p>
    <w:p w:rsidR="00AC613B" w:rsidRDefault="00AC613B" w:rsidP="00AC613B">
      <w:pPr>
        <w:spacing w:after="0" w:line="240" w:lineRule="auto"/>
        <w:jc w:val="both"/>
        <w:rPr>
          <w:rFonts w:ascii="Times New Roman" w:hAnsi="Times New Roman"/>
          <w:sz w:val="28"/>
          <w:szCs w:val="28"/>
        </w:rPr>
      </w:pPr>
      <w:r>
        <w:rPr>
          <w:rFonts w:ascii="Times New Roman" w:hAnsi="Times New Roman"/>
          <w:sz w:val="28"/>
          <w:szCs w:val="28"/>
        </w:rPr>
        <w:tab/>
        <w:t>Высота помещения   h  =2,7 м</w:t>
      </w:r>
      <w:r>
        <w:rPr>
          <w:rFonts w:ascii="Times New Roman" w:hAnsi="Times New Roman"/>
          <w:sz w:val="28"/>
          <w:szCs w:val="28"/>
        </w:rPr>
        <w:tab/>
      </w:r>
    </w:p>
    <w:p w:rsidR="00AC613B" w:rsidRDefault="00AC613B" w:rsidP="00AC613B">
      <w:pPr>
        <w:spacing w:after="0" w:line="240" w:lineRule="auto"/>
        <w:jc w:val="both"/>
        <w:rPr>
          <w:rFonts w:ascii="Times New Roman" w:hAnsi="Times New Roman"/>
          <w:sz w:val="28"/>
          <w:szCs w:val="28"/>
        </w:rPr>
      </w:pPr>
      <w:r>
        <w:rPr>
          <w:rFonts w:ascii="Times New Roman" w:hAnsi="Times New Roman"/>
          <w:sz w:val="28"/>
          <w:szCs w:val="28"/>
        </w:rPr>
        <w:t>1.1. Рассчитаем площадь полной поверхности потолка жилой комнаты по формуле:</w:t>
      </w:r>
    </w:p>
    <w:p w:rsidR="00AC613B" w:rsidRDefault="00AC613B" w:rsidP="00AC613B">
      <w:pPr>
        <w:tabs>
          <w:tab w:val="left" w:pos="709"/>
          <w:tab w:val="left" w:pos="3544"/>
        </w:tabs>
        <w:spacing w:after="0" w:line="240"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S </w:t>
      </w:r>
      <w:r>
        <w:rPr>
          <w:rFonts w:ascii="Times New Roman" w:hAnsi="Times New Roman"/>
          <w:sz w:val="28"/>
          <w:szCs w:val="28"/>
          <w:vertAlign w:val="subscript"/>
        </w:rPr>
        <w:t xml:space="preserve"> </w:t>
      </w:r>
      <w:proofErr w:type="spellStart"/>
      <w:r>
        <w:rPr>
          <w:rFonts w:ascii="Times New Roman" w:hAnsi="Times New Roman"/>
          <w:sz w:val="28"/>
          <w:szCs w:val="28"/>
          <w:vertAlign w:val="subscript"/>
        </w:rPr>
        <w:t>пов</w:t>
      </w:r>
      <w:proofErr w:type="spellEnd"/>
      <w:proofErr w:type="gramEnd"/>
      <w:r>
        <w:rPr>
          <w:rFonts w:ascii="Times New Roman" w:hAnsi="Times New Roman"/>
          <w:sz w:val="28"/>
          <w:szCs w:val="28"/>
          <w:vertAlign w:val="subscript"/>
        </w:rPr>
        <w:t xml:space="preserve"> </w:t>
      </w:r>
      <w:r>
        <w:rPr>
          <w:rFonts w:ascii="Times New Roman" w:hAnsi="Times New Roman"/>
          <w:sz w:val="28"/>
          <w:szCs w:val="28"/>
        </w:rPr>
        <w:t>=</w:t>
      </w:r>
      <w:r>
        <w:rPr>
          <w:rFonts w:ascii="Times New Roman" w:hAnsi="Times New Roman"/>
          <w:sz w:val="28"/>
          <w:szCs w:val="28"/>
          <w:lang w:val="en-US"/>
        </w:rPr>
        <w:t>L</w:t>
      </w:r>
      <w:r>
        <w:rPr>
          <w:rFonts w:ascii="Times New Roman" w:hAnsi="Times New Roman"/>
          <w:sz w:val="28"/>
          <w:szCs w:val="28"/>
        </w:rPr>
        <w:t>*В = 5,2*3,1= 16,12м</w:t>
      </w:r>
      <w:r>
        <w:rPr>
          <w:rFonts w:ascii="Times New Roman" w:hAnsi="Times New Roman"/>
          <w:sz w:val="28"/>
          <w:szCs w:val="28"/>
          <w:vertAlign w:val="superscript"/>
        </w:rPr>
        <w:t>2</w:t>
      </w:r>
    </w:p>
    <w:p w:rsidR="00AC613B" w:rsidRDefault="00AC613B" w:rsidP="00AC613B">
      <w:pPr>
        <w:pStyle w:val="0"/>
        <w:rPr>
          <w:sz w:val="28"/>
          <w:szCs w:val="28"/>
        </w:rPr>
      </w:pPr>
      <w:r>
        <w:rPr>
          <w:sz w:val="28"/>
          <w:szCs w:val="28"/>
        </w:rPr>
        <w:t>1.2. Рассчитаем  периметр:</w:t>
      </w:r>
    </w:p>
    <w:p w:rsidR="00AC613B" w:rsidRDefault="00AC613B" w:rsidP="00AC613B">
      <w:pPr>
        <w:spacing w:after="0" w:line="240" w:lineRule="auto"/>
        <w:ind w:firstLine="708"/>
        <w:rPr>
          <w:rFonts w:ascii="Times New Roman" w:hAnsi="Times New Roman"/>
          <w:sz w:val="28"/>
          <w:szCs w:val="28"/>
          <w:vertAlign w:val="superscript"/>
        </w:rPr>
      </w:pPr>
      <w:r>
        <w:rPr>
          <w:rFonts w:ascii="Times New Roman" w:hAnsi="Times New Roman"/>
          <w:sz w:val="28"/>
          <w:szCs w:val="28"/>
        </w:rPr>
        <w:t xml:space="preserve">P  =  </w:t>
      </w:r>
      <w:r>
        <w:rPr>
          <w:rFonts w:ascii="Arial" w:hAnsi="Arial" w:cs="Arial"/>
          <w:color w:val="000000"/>
          <w:shd w:val="clear" w:color="auto" w:fill="FFFFFF"/>
        </w:rPr>
        <w:t>(</w:t>
      </w:r>
      <w:r>
        <w:rPr>
          <w:rFonts w:ascii="Times New Roman" w:hAnsi="Times New Roman"/>
          <w:sz w:val="28"/>
          <w:szCs w:val="28"/>
          <w:lang w:val="en-US"/>
        </w:rPr>
        <w:t>L</w:t>
      </w:r>
      <w:r>
        <w:rPr>
          <w:rFonts w:ascii="Times New Roman" w:hAnsi="Times New Roman"/>
          <w:sz w:val="28"/>
          <w:szCs w:val="28"/>
        </w:rPr>
        <w:t>+В</w:t>
      </w:r>
      <w:r>
        <w:rPr>
          <w:rFonts w:ascii="Arial" w:hAnsi="Arial" w:cs="Arial"/>
          <w:color w:val="000000"/>
          <w:shd w:val="clear" w:color="auto" w:fill="FFFFFF"/>
        </w:rPr>
        <w:t>)*2</w:t>
      </w:r>
      <w:r>
        <w:rPr>
          <w:rFonts w:ascii="Times New Roman" w:hAnsi="Times New Roman"/>
          <w:sz w:val="28"/>
          <w:szCs w:val="28"/>
        </w:rPr>
        <w:t xml:space="preserve"> = (5,2+3,1) * 2 = 16,60м</w:t>
      </w:r>
    </w:p>
    <w:p w:rsidR="00AC613B" w:rsidRDefault="00AC613B" w:rsidP="00AC613B">
      <w:pPr>
        <w:spacing w:after="0" w:line="240" w:lineRule="auto"/>
        <w:rPr>
          <w:rFonts w:ascii="Times New Roman" w:hAnsi="Times New Roman"/>
          <w:b/>
          <w:i/>
          <w:sz w:val="28"/>
          <w:szCs w:val="28"/>
        </w:rPr>
      </w:pPr>
      <w:r>
        <w:rPr>
          <w:rFonts w:ascii="Times New Roman" w:hAnsi="Times New Roman"/>
          <w:b/>
          <w:i/>
          <w:sz w:val="28"/>
          <w:szCs w:val="28"/>
        </w:rPr>
        <w:t>2. Определение расхода материалов:</w:t>
      </w:r>
    </w:p>
    <w:p w:rsidR="00AC613B" w:rsidRDefault="00AC613B" w:rsidP="00AC613B">
      <w:pPr>
        <w:tabs>
          <w:tab w:val="left" w:pos="2854"/>
          <w:tab w:val="left" w:pos="3563"/>
        </w:tabs>
        <w:spacing w:after="0" w:line="240" w:lineRule="auto"/>
        <w:ind w:left="19" w:hanging="19"/>
        <w:jc w:val="both"/>
        <w:rPr>
          <w:rFonts w:ascii="Times New Roman" w:hAnsi="Times New Roman"/>
          <w:sz w:val="28"/>
          <w:szCs w:val="28"/>
        </w:rPr>
      </w:pPr>
      <w:r>
        <w:rPr>
          <w:rFonts w:ascii="Times New Roman" w:hAnsi="Times New Roman"/>
          <w:sz w:val="28"/>
          <w:szCs w:val="28"/>
        </w:rPr>
        <w:t>2.1. Определим количество направляющих профилей:</w:t>
      </w:r>
    </w:p>
    <w:p w:rsidR="00AC613B" w:rsidRDefault="00AC613B" w:rsidP="00AC613B">
      <w:pPr>
        <w:spacing w:after="0" w:line="240" w:lineRule="auto"/>
        <w:ind w:firstLine="708"/>
        <w:jc w:val="both"/>
        <w:rPr>
          <w:rFonts w:ascii="Times New Roman" w:hAnsi="Times New Roman"/>
          <w:sz w:val="28"/>
          <w:szCs w:val="28"/>
          <w:vertAlign w:val="superscript"/>
        </w:rPr>
      </w:pPr>
      <w:r>
        <w:rPr>
          <w:rFonts w:ascii="Times New Roman" w:hAnsi="Times New Roman"/>
          <w:sz w:val="28"/>
          <w:szCs w:val="28"/>
        </w:rPr>
        <w:t xml:space="preserve">R = Р/δ =16,6* 4 = 4,15 </w:t>
      </w:r>
      <w:proofErr w:type="spellStart"/>
      <w:r>
        <w:rPr>
          <w:rFonts w:ascii="Times New Roman" w:hAnsi="Times New Roman"/>
          <w:sz w:val="28"/>
          <w:szCs w:val="28"/>
        </w:rPr>
        <w:t>шт</w:t>
      </w:r>
      <w:proofErr w:type="spellEnd"/>
      <w:r>
        <w:rPr>
          <w:rFonts w:ascii="Times New Roman" w:hAnsi="Times New Roman"/>
          <w:sz w:val="28"/>
          <w:szCs w:val="28"/>
        </w:rPr>
        <w:t xml:space="preserve"> (5направляющих профилей длиной 4м)</w:t>
      </w:r>
    </w:p>
    <w:p w:rsidR="00AC613B" w:rsidRDefault="00AC613B" w:rsidP="00AC613B">
      <w:pPr>
        <w:spacing w:after="0" w:line="240" w:lineRule="auto"/>
        <w:jc w:val="both"/>
        <w:rPr>
          <w:rFonts w:ascii="Times New Roman" w:hAnsi="Times New Roman"/>
          <w:sz w:val="28"/>
          <w:szCs w:val="28"/>
        </w:rPr>
      </w:pPr>
      <w:r>
        <w:rPr>
          <w:rFonts w:ascii="Times New Roman" w:hAnsi="Times New Roman"/>
          <w:i/>
          <w:sz w:val="28"/>
          <w:szCs w:val="28"/>
        </w:rPr>
        <w:t>- где</w:t>
      </w:r>
      <w:r>
        <w:rPr>
          <w:rFonts w:ascii="Times New Roman" w:hAnsi="Times New Roman"/>
          <w:sz w:val="28"/>
          <w:szCs w:val="28"/>
        </w:rPr>
        <w:t>, Р – периметр потолка, δ – расход штукатурной смеси на 1м</w:t>
      </w:r>
      <w:r>
        <w:rPr>
          <w:rFonts w:ascii="Times New Roman" w:hAnsi="Times New Roman"/>
          <w:sz w:val="28"/>
          <w:szCs w:val="28"/>
          <w:vertAlign w:val="superscript"/>
        </w:rPr>
        <w:t>2</w:t>
      </w:r>
      <w:r>
        <w:rPr>
          <w:rFonts w:ascii="Times New Roman" w:hAnsi="Times New Roman"/>
          <w:sz w:val="28"/>
          <w:szCs w:val="28"/>
        </w:rPr>
        <w:t>.</w:t>
      </w:r>
    </w:p>
    <w:p w:rsidR="00AC613B" w:rsidRDefault="00AC613B" w:rsidP="00AC613B">
      <w:pPr>
        <w:spacing w:after="0" w:line="240" w:lineRule="auto"/>
        <w:jc w:val="both"/>
        <w:rPr>
          <w:rFonts w:ascii="Times New Roman" w:hAnsi="Times New Roman"/>
          <w:sz w:val="28"/>
          <w:szCs w:val="28"/>
        </w:rPr>
      </w:pPr>
      <w:r>
        <w:rPr>
          <w:rFonts w:ascii="Times New Roman" w:hAnsi="Times New Roman"/>
          <w:sz w:val="28"/>
          <w:szCs w:val="28"/>
        </w:rPr>
        <w:t xml:space="preserve">2.2. Определим </w:t>
      </w:r>
      <w:r w:rsidRPr="00A97DAF">
        <w:rPr>
          <w:rFonts w:ascii="Times New Roman" w:hAnsi="Times New Roman"/>
          <w:color w:val="000000"/>
          <w:sz w:val="28"/>
          <w:shd w:val="clear" w:color="auto" w:fill="FFFFFF"/>
        </w:rPr>
        <w:t>количество каркасного профиля</w:t>
      </w:r>
      <w:r w:rsidRPr="00A97DAF">
        <w:rPr>
          <w:rFonts w:ascii="Times New Roman" w:hAnsi="Times New Roman"/>
          <w:sz w:val="36"/>
          <w:szCs w:val="28"/>
        </w:rPr>
        <w:t xml:space="preserve"> </w:t>
      </w:r>
      <w:r>
        <w:rPr>
          <w:rFonts w:ascii="Times New Roman" w:hAnsi="Times New Roman"/>
          <w:sz w:val="28"/>
          <w:szCs w:val="28"/>
        </w:rPr>
        <w:t xml:space="preserve">по формуле: </w:t>
      </w:r>
    </w:p>
    <w:p w:rsidR="00AC613B" w:rsidRDefault="00AC613B" w:rsidP="00AC613B">
      <w:pPr>
        <w:pStyle w:val="ab"/>
        <w:spacing w:line="240" w:lineRule="auto"/>
        <w:ind w:firstLine="708"/>
        <w:rPr>
          <w:color w:val="000000"/>
          <w:sz w:val="28"/>
          <w:shd w:val="clear" w:color="auto" w:fill="FFFFFF"/>
        </w:rPr>
      </w:pPr>
      <w:r w:rsidRPr="00B72718">
        <w:rPr>
          <w:color w:val="000000"/>
          <w:sz w:val="28"/>
          <w:shd w:val="clear" w:color="auto" w:fill="FFFFFF"/>
        </w:rPr>
        <w:t>Размер потолочного материала 120 Х 250 Х 0,95 см. В нашем случае ГКЛ буд</w:t>
      </w:r>
      <w:r>
        <w:rPr>
          <w:color w:val="000000"/>
          <w:sz w:val="28"/>
          <w:shd w:val="clear" w:color="auto" w:fill="FFFFFF"/>
        </w:rPr>
        <w:t>ем закреплять по ширине комнаты</w:t>
      </w:r>
      <w:r w:rsidRPr="00B72718">
        <w:rPr>
          <w:color w:val="000000"/>
          <w:sz w:val="28"/>
          <w:shd w:val="clear" w:color="auto" w:fill="FFFFFF"/>
        </w:rPr>
        <w:t xml:space="preserve">. </w:t>
      </w:r>
    </w:p>
    <w:p w:rsidR="00AC613B" w:rsidRDefault="00AC613B" w:rsidP="00AC613B">
      <w:pPr>
        <w:pStyle w:val="ab"/>
        <w:spacing w:line="240" w:lineRule="auto"/>
        <w:ind w:firstLine="708"/>
        <w:rPr>
          <w:color w:val="000000"/>
          <w:sz w:val="28"/>
          <w:shd w:val="clear" w:color="auto" w:fill="FFFFFF"/>
        </w:rPr>
      </w:pPr>
      <w:r w:rsidRPr="00B72718">
        <w:rPr>
          <w:color w:val="000000"/>
          <w:sz w:val="28"/>
          <w:shd w:val="clear" w:color="auto" w:fill="FFFFFF"/>
        </w:rPr>
        <w:t xml:space="preserve">Ширина </w:t>
      </w:r>
      <w:proofErr w:type="spellStart"/>
      <w:r w:rsidRPr="00B72718">
        <w:rPr>
          <w:color w:val="000000"/>
          <w:sz w:val="28"/>
          <w:shd w:val="clear" w:color="auto" w:fill="FFFFFF"/>
        </w:rPr>
        <w:t>гипсокартона</w:t>
      </w:r>
      <w:proofErr w:type="spellEnd"/>
      <w:r w:rsidRPr="00B72718">
        <w:rPr>
          <w:color w:val="000000"/>
          <w:sz w:val="28"/>
          <w:shd w:val="clear" w:color="auto" w:fill="FFFFFF"/>
        </w:rPr>
        <w:t xml:space="preserve"> 120 см, CD — 60 нужно монтировать по краям и середине, т. е. 3 шт., т. е. шаг составит 60 см. </w:t>
      </w:r>
    </w:p>
    <w:p w:rsidR="00AC613B" w:rsidRDefault="00AC613B" w:rsidP="00AC613B">
      <w:pPr>
        <w:pStyle w:val="ab"/>
        <w:spacing w:line="240" w:lineRule="auto"/>
        <w:ind w:firstLine="708"/>
        <w:rPr>
          <w:sz w:val="32"/>
          <w:szCs w:val="28"/>
        </w:rPr>
      </w:pPr>
      <w:r w:rsidRPr="00B72718">
        <w:rPr>
          <w:color w:val="000000"/>
          <w:sz w:val="28"/>
          <w:shd w:val="clear" w:color="auto" w:fill="FFFFFF"/>
        </w:rPr>
        <w:t>Производим расчет: 520/60 = 8,9</w:t>
      </w:r>
      <w:r>
        <w:rPr>
          <w:color w:val="000000"/>
          <w:sz w:val="28"/>
          <w:shd w:val="clear" w:color="auto" w:fill="FFFFFF"/>
        </w:rPr>
        <w:t xml:space="preserve">шт </w:t>
      </w:r>
      <w:proofErr w:type="gramStart"/>
      <w:r>
        <w:rPr>
          <w:color w:val="000000"/>
          <w:sz w:val="28"/>
          <w:shd w:val="clear" w:color="auto" w:fill="FFFFFF"/>
        </w:rPr>
        <w:t>(</w:t>
      </w:r>
      <w:r w:rsidRPr="00B72718">
        <w:rPr>
          <w:color w:val="000000"/>
          <w:sz w:val="28"/>
          <w:shd w:val="clear" w:color="auto" w:fill="FFFFFF"/>
        </w:rPr>
        <w:t xml:space="preserve"> 9</w:t>
      </w:r>
      <w:proofErr w:type="gramEnd"/>
      <w:r w:rsidRPr="00B72718">
        <w:rPr>
          <w:color w:val="000000"/>
          <w:sz w:val="28"/>
          <w:shd w:val="clear" w:color="auto" w:fill="FFFFFF"/>
        </w:rPr>
        <w:t xml:space="preserve"> штук</w:t>
      </w:r>
      <w:r>
        <w:rPr>
          <w:color w:val="000000"/>
          <w:sz w:val="28"/>
          <w:shd w:val="clear" w:color="auto" w:fill="FFFFFF"/>
        </w:rPr>
        <w:t xml:space="preserve"> профиля </w:t>
      </w:r>
      <w:r w:rsidRPr="00B72718">
        <w:rPr>
          <w:color w:val="000000"/>
          <w:sz w:val="28"/>
          <w:shd w:val="clear" w:color="auto" w:fill="FFFFFF"/>
        </w:rPr>
        <w:t>CD — 60</w:t>
      </w:r>
      <w:r>
        <w:rPr>
          <w:color w:val="000000"/>
          <w:sz w:val="28"/>
          <w:shd w:val="clear" w:color="auto" w:fill="FFFFFF"/>
        </w:rPr>
        <w:t>)</w:t>
      </w:r>
      <w:r w:rsidRPr="00B72718">
        <w:rPr>
          <w:sz w:val="32"/>
          <w:szCs w:val="28"/>
        </w:rPr>
        <w:t xml:space="preserve"> </w:t>
      </w:r>
    </w:p>
    <w:p w:rsidR="00AC613B" w:rsidRDefault="00AC613B" w:rsidP="00AC613B">
      <w:pPr>
        <w:pStyle w:val="ab"/>
        <w:spacing w:line="240" w:lineRule="auto"/>
        <w:rPr>
          <w:sz w:val="28"/>
          <w:szCs w:val="28"/>
        </w:rPr>
      </w:pPr>
      <w:r>
        <w:rPr>
          <w:sz w:val="28"/>
          <w:szCs w:val="28"/>
        </w:rPr>
        <w:t>2.3. Определение количества подвесов:</w:t>
      </w:r>
    </w:p>
    <w:p w:rsidR="00AC613B" w:rsidRPr="004E5370" w:rsidRDefault="00AC613B" w:rsidP="00AC613B">
      <w:pPr>
        <w:spacing w:after="0" w:line="240" w:lineRule="auto"/>
        <w:ind w:firstLine="708"/>
        <w:rPr>
          <w:rFonts w:ascii="Times New Roman" w:hAnsi="Times New Roman"/>
          <w:sz w:val="28"/>
          <w:szCs w:val="28"/>
        </w:rPr>
      </w:pPr>
      <w:r w:rsidRPr="004E5370">
        <w:rPr>
          <w:rFonts w:ascii="Times New Roman" w:hAnsi="Times New Roman"/>
          <w:color w:val="000000"/>
          <w:sz w:val="28"/>
          <w:szCs w:val="28"/>
          <w:shd w:val="clear" w:color="auto" w:fill="FFFFFF"/>
        </w:rPr>
        <w:t>На один элемент понадобиться подвесов в количестве 5 шт. У нас 9 профилей, отсюда</w:t>
      </w:r>
      <w:r w:rsidRPr="004E5370">
        <w:rPr>
          <w:rFonts w:ascii="Times New Roman" w:hAnsi="Times New Roman"/>
          <w:sz w:val="28"/>
          <w:szCs w:val="28"/>
        </w:rPr>
        <w:t>:</w:t>
      </w:r>
    </w:p>
    <w:p w:rsidR="00AC613B" w:rsidRPr="004E5370" w:rsidRDefault="00AC613B" w:rsidP="00AC613B">
      <w:pPr>
        <w:spacing w:after="0" w:line="240" w:lineRule="auto"/>
        <w:ind w:firstLine="708"/>
        <w:rPr>
          <w:rFonts w:ascii="Times New Roman" w:hAnsi="Times New Roman"/>
          <w:sz w:val="28"/>
          <w:szCs w:val="28"/>
        </w:rPr>
      </w:pPr>
      <w:r w:rsidRPr="004E5370">
        <w:rPr>
          <w:rFonts w:ascii="Times New Roman" w:hAnsi="Times New Roman"/>
          <w:sz w:val="28"/>
          <w:szCs w:val="28"/>
        </w:rPr>
        <w:t>9*5=45шт</w:t>
      </w:r>
      <w:r>
        <w:rPr>
          <w:rFonts w:ascii="Times New Roman" w:hAnsi="Times New Roman"/>
          <w:sz w:val="28"/>
          <w:szCs w:val="28"/>
        </w:rPr>
        <w:t xml:space="preserve"> подвесов</w:t>
      </w:r>
    </w:p>
    <w:p w:rsidR="00AC613B" w:rsidRDefault="00AC613B" w:rsidP="00AC613B">
      <w:pPr>
        <w:pStyle w:val="ab"/>
        <w:spacing w:line="240" w:lineRule="auto"/>
        <w:rPr>
          <w:sz w:val="28"/>
          <w:szCs w:val="28"/>
        </w:rPr>
      </w:pPr>
      <w:r>
        <w:rPr>
          <w:sz w:val="28"/>
          <w:szCs w:val="28"/>
        </w:rPr>
        <w:t>2.4 Определение количества гипсокартонного листа</w:t>
      </w:r>
    </w:p>
    <w:p w:rsidR="00AC613B" w:rsidRDefault="00AC613B" w:rsidP="00AC613B">
      <w:pPr>
        <w:pStyle w:val="ab"/>
        <w:spacing w:line="240" w:lineRule="auto"/>
        <w:ind w:firstLine="708"/>
        <w:rPr>
          <w:color w:val="000000"/>
          <w:sz w:val="28"/>
        </w:rPr>
      </w:pPr>
      <w:r w:rsidRPr="00F701CE">
        <w:rPr>
          <w:color w:val="000000"/>
          <w:sz w:val="28"/>
        </w:rPr>
        <w:t>Лист гипсокартонный - ГКЛ размер листа 2,5*1,2 - 3кв.м</w:t>
      </w:r>
    </w:p>
    <w:p w:rsidR="00AC613B" w:rsidRPr="00F701CE" w:rsidRDefault="00AC613B" w:rsidP="00AC613B">
      <w:pPr>
        <w:pStyle w:val="ab"/>
        <w:spacing w:line="240" w:lineRule="auto"/>
        <w:ind w:firstLine="708"/>
        <w:rPr>
          <w:sz w:val="32"/>
          <w:szCs w:val="28"/>
        </w:rPr>
      </w:pPr>
      <w:r>
        <w:rPr>
          <w:sz w:val="28"/>
          <w:szCs w:val="28"/>
        </w:rPr>
        <w:t xml:space="preserve">R =16,12/3=5,4 (6 </w:t>
      </w:r>
      <w:proofErr w:type="spellStart"/>
      <w:r>
        <w:rPr>
          <w:sz w:val="28"/>
          <w:szCs w:val="28"/>
        </w:rPr>
        <w:t>лислов</w:t>
      </w:r>
      <w:proofErr w:type="spellEnd"/>
      <w:r>
        <w:rPr>
          <w:sz w:val="28"/>
          <w:szCs w:val="28"/>
        </w:rPr>
        <w:t>)</w:t>
      </w:r>
    </w:p>
    <w:p w:rsidR="00AC613B" w:rsidRDefault="00AC613B" w:rsidP="00AC613B">
      <w:pPr>
        <w:pStyle w:val="ab"/>
        <w:spacing w:line="240" w:lineRule="auto"/>
        <w:rPr>
          <w:sz w:val="28"/>
          <w:szCs w:val="28"/>
        </w:rPr>
      </w:pPr>
      <w:r>
        <w:rPr>
          <w:sz w:val="28"/>
          <w:szCs w:val="28"/>
        </w:rPr>
        <w:t xml:space="preserve">2.5 Определение расхода </w:t>
      </w:r>
      <w:proofErr w:type="spellStart"/>
      <w:r>
        <w:rPr>
          <w:sz w:val="28"/>
          <w:szCs w:val="28"/>
        </w:rPr>
        <w:t>дюблей</w:t>
      </w:r>
      <w:proofErr w:type="spellEnd"/>
      <w:r>
        <w:rPr>
          <w:sz w:val="28"/>
          <w:szCs w:val="28"/>
        </w:rPr>
        <w:t xml:space="preserve"> и </w:t>
      </w:r>
      <w:proofErr w:type="spellStart"/>
      <w:r>
        <w:rPr>
          <w:sz w:val="28"/>
          <w:szCs w:val="28"/>
        </w:rPr>
        <w:t>саморезов</w:t>
      </w:r>
      <w:proofErr w:type="spellEnd"/>
      <w:r>
        <w:rPr>
          <w:sz w:val="28"/>
          <w:szCs w:val="28"/>
        </w:rPr>
        <w:t>:</w:t>
      </w:r>
    </w:p>
    <w:p w:rsidR="00AC613B" w:rsidRPr="00005E2D" w:rsidRDefault="00AC613B" w:rsidP="00AC613B">
      <w:pPr>
        <w:pStyle w:val="a5"/>
        <w:shd w:val="clear" w:color="auto" w:fill="FFFFFF"/>
        <w:spacing w:before="0" w:beforeAutospacing="0" w:after="0" w:afterAutospacing="0"/>
        <w:ind w:firstLine="709"/>
        <w:jc w:val="both"/>
        <w:textAlignment w:val="baseline"/>
        <w:rPr>
          <w:color w:val="000000"/>
          <w:sz w:val="28"/>
        </w:rPr>
      </w:pPr>
      <w:r w:rsidRPr="00005E2D">
        <w:rPr>
          <w:color w:val="000000"/>
          <w:sz w:val="28"/>
        </w:rPr>
        <w:t>Чтобы прикрепить к стене профиль, придется купить дюбеля, которые монтируются друг от друга на 30 или 40 см</w:t>
      </w:r>
    </w:p>
    <w:p w:rsidR="00AC613B" w:rsidRPr="00005E2D" w:rsidRDefault="00AC613B" w:rsidP="00AC613B">
      <w:pPr>
        <w:pStyle w:val="a5"/>
        <w:shd w:val="clear" w:color="auto" w:fill="FFFFFF"/>
        <w:spacing w:before="0" w:beforeAutospacing="0" w:after="0" w:afterAutospacing="0"/>
        <w:ind w:firstLine="709"/>
        <w:jc w:val="both"/>
        <w:textAlignment w:val="baseline"/>
        <w:rPr>
          <w:color w:val="000000"/>
          <w:sz w:val="28"/>
        </w:rPr>
      </w:pPr>
      <w:r w:rsidRPr="00005E2D">
        <w:rPr>
          <w:rStyle w:val="a6"/>
          <w:b w:val="0"/>
          <w:color w:val="000000"/>
          <w:sz w:val="28"/>
          <w:bdr w:val="none" w:sz="0" w:space="0" w:color="auto" w:frame="1"/>
        </w:rPr>
        <w:t>P=1660/40=41.5</w:t>
      </w:r>
    </w:p>
    <w:p w:rsidR="00AC613B" w:rsidRPr="00005E2D" w:rsidRDefault="00AC613B" w:rsidP="00AC613B">
      <w:pPr>
        <w:pStyle w:val="a5"/>
        <w:shd w:val="clear" w:color="auto" w:fill="FFFFFF"/>
        <w:spacing w:before="0" w:beforeAutospacing="0" w:after="0" w:afterAutospacing="0"/>
        <w:ind w:firstLine="709"/>
        <w:jc w:val="both"/>
        <w:textAlignment w:val="baseline"/>
        <w:rPr>
          <w:color w:val="000000"/>
          <w:sz w:val="28"/>
        </w:rPr>
      </w:pPr>
      <w:r w:rsidRPr="00005E2D">
        <w:rPr>
          <w:color w:val="000000"/>
          <w:sz w:val="28"/>
        </w:rPr>
        <w:t xml:space="preserve">Нам понадобится 4 </w:t>
      </w:r>
      <w:proofErr w:type="spellStart"/>
      <w:r w:rsidRPr="00005E2D">
        <w:rPr>
          <w:color w:val="000000"/>
          <w:sz w:val="28"/>
        </w:rPr>
        <w:t>самореза</w:t>
      </w:r>
      <w:proofErr w:type="spellEnd"/>
      <w:r w:rsidRPr="00005E2D">
        <w:rPr>
          <w:color w:val="000000"/>
          <w:sz w:val="28"/>
        </w:rPr>
        <w:t xml:space="preserve"> чтобы закрутить профиль к подвесу</w:t>
      </w:r>
    </w:p>
    <w:p w:rsidR="00AC613B" w:rsidRDefault="00AC613B" w:rsidP="00AC613B">
      <w:pPr>
        <w:pStyle w:val="a5"/>
        <w:shd w:val="clear" w:color="auto" w:fill="FFFFFF"/>
        <w:spacing w:before="0" w:beforeAutospacing="0" w:after="0" w:afterAutospacing="0"/>
        <w:ind w:firstLine="709"/>
        <w:jc w:val="both"/>
        <w:textAlignment w:val="baseline"/>
        <w:rPr>
          <w:rStyle w:val="a6"/>
          <w:b w:val="0"/>
          <w:color w:val="000000"/>
          <w:sz w:val="28"/>
          <w:bdr w:val="none" w:sz="0" w:space="0" w:color="auto" w:frame="1"/>
        </w:rPr>
      </w:pPr>
      <w:r w:rsidRPr="00005E2D">
        <w:rPr>
          <w:rStyle w:val="a6"/>
          <w:b w:val="0"/>
          <w:color w:val="000000"/>
          <w:sz w:val="28"/>
          <w:bdr w:val="none" w:sz="0" w:space="0" w:color="auto" w:frame="1"/>
        </w:rPr>
        <w:t xml:space="preserve">45*4=180 </w:t>
      </w:r>
      <w:proofErr w:type="spellStart"/>
      <w:r w:rsidRPr="00005E2D">
        <w:rPr>
          <w:rStyle w:val="a6"/>
          <w:b w:val="0"/>
          <w:color w:val="000000"/>
          <w:sz w:val="28"/>
          <w:bdr w:val="none" w:sz="0" w:space="0" w:color="auto" w:frame="1"/>
        </w:rPr>
        <w:t>шт</w:t>
      </w:r>
      <w:proofErr w:type="spellEnd"/>
    </w:p>
    <w:p w:rsidR="00AC613B" w:rsidRDefault="00AC613B" w:rsidP="00AC613B">
      <w:pPr>
        <w:pStyle w:val="a5"/>
        <w:shd w:val="clear" w:color="auto" w:fill="FFFFFF"/>
        <w:spacing w:before="0" w:beforeAutospacing="0" w:after="0" w:afterAutospacing="0"/>
        <w:ind w:firstLine="709"/>
        <w:jc w:val="both"/>
        <w:textAlignment w:val="baseline"/>
        <w:rPr>
          <w:rStyle w:val="a6"/>
          <w:b w:val="0"/>
          <w:color w:val="000000"/>
          <w:sz w:val="28"/>
          <w:bdr w:val="none" w:sz="0" w:space="0" w:color="auto" w:frame="1"/>
          <w:vertAlign w:val="superscript"/>
        </w:rPr>
      </w:pPr>
      <w:r>
        <w:rPr>
          <w:rStyle w:val="a6"/>
          <w:b w:val="0"/>
          <w:color w:val="000000"/>
          <w:sz w:val="28"/>
          <w:bdr w:val="none" w:sz="0" w:space="0" w:color="auto" w:frame="1"/>
        </w:rPr>
        <w:t xml:space="preserve">Также для закрепления гипсокартонного листа нам понадобится 20 </w:t>
      </w:r>
      <w:proofErr w:type="spellStart"/>
      <w:r>
        <w:rPr>
          <w:rStyle w:val="a6"/>
          <w:b w:val="0"/>
          <w:color w:val="000000"/>
          <w:sz w:val="28"/>
          <w:bdr w:val="none" w:sz="0" w:space="0" w:color="auto" w:frame="1"/>
        </w:rPr>
        <w:t>саморезов</w:t>
      </w:r>
      <w:proofErr w:type="spellEnd"/>
      <w:r>
        <w:rPr>
          <w:rStyle w:val="a6"/>
          <w:b w:val="0"/>
          <w:color w:val="000000"/>
          <w:sz w:val="28"/>
          <w:bdr w:val="none" w:sz="0" w:space="0" w:color="auto" w:frame="1"/>
        </w:rPr>
        <w:t xml:space="preserve"> на 1м</w:t>
      </w:r>
      <w:r>
        <w:rPr>
          <w:rStyle w:val="a6"/>
          <w:b w:val="0"/>
          <w:color w:val="000000"/>
          <w:sz w:val="28"/>
          <w:bdr w:val="none" w:sz="0" w:space="0" w:color="auto" w:frame="1"/>
          <w:vertAlign w:val="superscript"/>
        </w:rPr>
        <w:t>2</w:t>
      </w:r>
    </w:p>
    <w:p w:rsidR="00AC613B" w:rsidRPr="00005E2D" w:rsidRDefault="00AC613B" w:rsidP="00AC613B">
      <w:pPr>
        <w:pStyle w:val="a5"/>
        <w:shd w:val="clear" w:color="auto" w:fill="FFFFFF"/>
        <w:spacing w:before="0" w:beforeAutospacing="0" w:after="0" w:afterAutospacing="0"/>
        <w:ind w:firstLine="709"/>
        <w:jc w:val="both"/>
        <w:textAlignment w:val="baseline"/>
        <w:rPr>
          <w:bCs/>
          <w:color w:val="000000"/>
          <w:sz w:val="28"/>
          <w:bdr w:val="none" w:sz="0" w:space="0" w:color="auto" w:frame="1"/>
        </w:rPr>
      </w:pPr>
      <w:r>
        <w:rPr>
          <w:sz w:val="28"/>
          <w:szCs w:val="28"/>
        </w:rPr>
        <w:t xml:space="preserve">R =16,12*25=403 </w:t>
      </w:r>
      <w:proofErr w:type="spellStart"/>
      <w:r>
        <w:rPr>
          <w:sz w:val="28"/>
          <w:szCs w:val="28"/>
        </w:rPr>
        <w:t>шт</w:t>
      </w:r>
      <w:proofErr w:type="spellEnd"/>
      <w:r>
        <w:rPr>
          <w:sz w:val="28"/>
          <w:szCs w:val="28"/>
        </w:rPr>
        <w:t xml:space="preserve"> </w:t>
      </w:r>
    </w:p>
    <w:p w:rsidR="00AC613B" w:rsidRDefault="00AC613B" w:rsidP="00AC613B">
      <w:pPr>
        <w:spacing w:after="0" w:line="240" w:lineRule="auto"/>
        <w:jc w:val="both"/>
        <w:rPr>
          <w:rFonts w:ascii="Times New Roman" w:hAnsi="Times New Roman"/>
          <w:sz w:val="28"/>
          <w:szCs w:val="28"/>
        </w:rPr>
      </w:pPr>
      <w:r>
        <w:rPr>
          <w:rFonts w:ascii="Times New Roman" w:hAnsi="Times New Roman"/>
          <w:b/>
          <w:sz w:val="28"/>
          <w:szCs w:val="28"/>
        </w:rPr>
        <w:t>Ответ</w:t>
      </w:r>
      <w:r>
        <w:rPr>
          <w:rFonts w:ascii="Times New Roman" w:hAnsi="Times New Roman"/>
          <w:sz w:val="28"/>
          <w:szCs w:val="28"/>
        </w:rPr>
        <w:t>: Для отделки потолка жилого помещения площадью 16,12</w:t>
      </w:r>
      <w:r>
        <w:rPr>
          <w:rStyle w:val="c16"/>
          <w:color w:val="000000"/>
          <w:sz w:val="28"/>
          <w:szCs w:val="28"/>
        </w:rPr>
        <w:t>м</w:t>
      </w:r>
      <w:r>
        <w:rPr>
          <w:rStyle w:val="c16"/>
          <w:color w:val="000000"/>
          <w:sz w:val="28"/>
          <w:szCs w:val="28"/>
          <w:vertAlign w:val="superscript"/>
        </w:rPr>
        <w:t>2</w:t>
      </w:r>
      <w:r>
        <w:rPr>
          <w:rFonts w:ascii="Times New Roman" w:hAnsi="Times New Roman"/>
          <w:sz w:val="28"/>
          <w:szCs w:val="28"/>
        </w:rPr>
        <w:t xml:space="preserve"> нам потребуется:</w:t>
      </w:r>
    </w:p>
    <w:p w:rsidR="00AC613B" w:rsidRDefault="00AC613B" w:rsidP="00AC613B">
      <w:pPr>
        <w:spacing w:after="0" w:line="240" w:lineRule="auto"/>
        <w:jc w:val="both"/>
        <w:rPr>
          <w:rFonts w:ascii="Times New Roman" w:hAnsi="Times New Roman"/>
          <w:sz w:val="28"/>
          <w:szCs w:val="28"/>
          <w:vertAlign w:val="superscript"/>
        </w:rPr>
      </w:pPr>
      <w:r>
        <w:rPr>
          <w:rFonts w:ascii="Times New Roman" w:hAnsi="Times New Roman"/>
          <w:sz w:val="28"/>
          <w:szCs w:val="28"/>
        </w:rPr>
        <w:t xml:space="preserve">- 6 </w:t>
      </w:r>
      <w:r w:rsidRPr="00F701CE">
        <w:rPr>
          <w:rFonts w:ascii="Times New Roman" w:hAnsi="Times New Roman"/>
          <w:color w:val="000000"/>
          <w:sz w:val="28"/>
        </w:rPr>
        <w:t>ГКЛ размер листа 2,5*1,2 - 3кв.м</w:t>
      </w:r>
      <w:r>
        <w:rPr>
          <w:rFonts w:ascii="Times New Roman" w:hAnsi="Times New Roman"/>
          <w:sz w:val="28"/>
          <w:szCs w:val="28"/>
        </w:rPr>
        <w:t>;</w:t>
      </w:r>
    </w:p>
    <w:p w:rsidR="00AC613B" w:rsidRDefault="00AC613B" w:rsidP="00AC613B">
      <w:pPr>
        <w:spacing w:after="0"/>
        <w:rPr>
          <w:rFonts w:ascii="Times New Roman" w:hAnsi="Times New Roman"/>
          <w:sz w:val="28"/>
          <w:szCs w:val="28"/>
        </w:rPr>
      </w:pPr>
      <w:r>
        <w:rPr>
          <w:rFonts w:ascii="Times New Roman" w:hAnsi="Times New Roman"/>
          <w:sz w:val="28"/>
          <w:szCs w:val="28"/>
        </w:rPr>
        <w:lastRenderedPageBreak/>
        <w:t>- 5направляющих профилей длиной 4м;</w:t>
      </w:r>
    </w:p>
    <w:p w:rsidR="00AC613B" w:rsidRPr="00005E2D" w:rsidRDefault="00AC613B" w:rsidP="00AC613B">
      <w:pPr>
        <w:spacing w:after="0"/>
        <w:rPr>
          <w:rFonts w:ascii="Times New Roman" w:hAnsi="Times New Roman"/>
          <w:sz w:val="28"/>
          <w:szCs w:val="28"/>
        </w:rPr>
      </w:pPr>
      <w:r w:rsidRPr="00005E2D">
        <w:rPr>
          <w:rFonts w:ascii="Times New Roman" w:hAnsi="Times New Roman"/>
          <w:sz w:val="28"/>
          <w:szCs w:val="28"/>
        </w:rPr>
        <w:t xml:space="preserve">- </w:t>
      </w:r>
      <w:r w:rsidRPr="00005E2D">
        <w:rPr>
          <w:rFonts w:ascii="Times New Roman" w:hAnsi="Times New Roman"/>
          <w:color w:val="000000"/>
          <w:sz w:val="28"/>
          <w:shd w:val="clear" w:color="auto" w:fill="FFFFFF"/>
        </w:rPr>
        <w:t>9 штук профиля CD — 60</w:t>
      </w:r>
      <w:r w:rsidRPr="00005E2D">
        <w:rPr>
          <w:rFonts w:ascii="Times New Roman" w:hAnsi="Times New Roman"/>
          <w:sz w:val="28"/>
          <w:szCs w:val="28"/>
        </w:rPr>
        <w:t>;</w:t>
      </w:r>
    </w:p>
    <w:p w:rsidR="00AC613B" w:rsidRDefault="00AC613B" w:rsidP="00AC613B">
      <w:pPr>
        <w:spacing w:after="0" w:line="240" w:lineRule="auto"/>
        <w:jc w:val="both"/>
        <w:rPr>
          <w:rFonts w:ascii="Times New Roman" w:hAnsi="Times New Roman"/>
          <w:sz w:val="28"/>
          <w:szCs w:val="28"/>
        </w:rPr>
      </w:pPr>
      <w:r>
        <w:rPr>
          <w:rFonts w:ascii="Times New Roman" w:hAnsi="Times New Roman"/>
          <w:sz w:val="28"/>
          <w:szCs w:val="28"/>
        </w:rPr>
        <w:t xml:space="preserve">- </w:t>
      </w:r>
      <w:r w:rsidRPr="004E5370">
        <w:rPr>
          <w:rFonts w:ascii="Times New Roman" w:hAnsi="Times New Roman"/>
          <w:sz w:val="28"/>
          <w:szCs w:val="28"/>
        </w:rPr>
        <w:t>45шт</w:t>
      </w:r>
      <w:r>
        <w:rPr>
          <w:rFonts w:ascii="Times New Roman" w:hAnsi="Times New Roman"/>
          <w:sz w:val="28"/>
          <w:szCs w:val="28"/>
        </w:rPr>
        <w:t xml:space="preserve"> подвесов;</w:t>
      </w:r>
    </w:p>
    <w:p w:rsidR="00AC613B" w:rsidRDefault="00AC613B" w:rsidP="00AC613B">
      <w:pPr>
        <w:spacing w:after="0" w:line="240" w:lineRule="auto"/>
        <w:jc w:val="both"/>
        <w:rPr>
          <w:rFonts w:ascii="Times New Roman" w:hAnsi="Times New Roman"/>
          <w:sz w:val="28"/>
          <w:szCs w:val="28"/>
        </w:rPr>
      </w:pPr>
      <w:r>
        <w:rPr>
          <w:rFonts w:ascii="Times New Roman" w:hAnsi="Times New Roman"/>
          <w:sz w:val="28"/>
          <w:szCs w:val="28"/>
        </w:rPr>
        <w:t xml:space="preserve">- 42шт </w:t>
      </w:r>
      <w:r>
        <w:rPr>
          <w:rFonts w:ascii="Times New Roman" w:hAnsi="Times New Roman"/>
          <w:color w:val="000000"/>
          <w:sz w:val="28"/>
        </w:rPr>
        <w:t>д</w:t>
      </w:r>
      <w:r w:rsidRPr="00005E2D">
        <w:rPr>
          <w:rFonts w:ascii="Times New Roman" w:hAnsi="Times New Roman"/>
          <w:color w:val="000000"/>
          <w:sz w:val="28"/>
        </w:rPr>
        <w:t>юбель-гвозди 6/40</w:t>
      </w:r>
    </w:p>
    <w:p w:rsidR="00AC613B" w:rsidRDefault="00AC613B" w:rsidP="00AC613B">
      <w:pPr>
        <w:spacing w:after="0" w:line="240" w:lineRule="auto"/>
        <w:jc w:val="both"/>
        <w:rPr>
          <w:rFonts w:ascii="Times New Roman" w:hAnsi="Times New Roman"/>
          <w:sz w:val="28"/>
          <w:szCs w:val="28"/>
        </w:rPr>
      </w:pPr>
      <w:r>
        <w:rPr>
          <w:rFonts w:ascii="Times New Roman" w:hAnsi="Times New Roman"/>
          <w:sz w:val="28"/>
          <w:szCs w:val="28"/>
        </w:rPr>
        <w:t xml:space="preserve">- 583 </w:t>
      </w:r>
      <w:proofErr w:type="spellStart"/>
      <w:r>
        <w:rPr>
          <w:rFonts w:ascii="Times New Roman" w:hAnsi="Times New Roman"/>
          <w:sz w:val="28"/>
          <w:szCs w:val="28"/>
        </w:rPr>
        <w:t>шт</w:t>
      </w:r>
      <w:proofErr w:type="spellEnd"/>
      <w:r>
        <w:rPr>
          <w:rFonts w:ascii="Times New Roman" w:hAnsi="Times New Roman"/>
          <w:sz w:val="28"/>
          <w:szCs w:val="28"/>
        </w:rPr>
        <w:t xml:space="preserve"> </w:t>
      </w:r>
      <w:proofErr w:type="spellStart"/>
      <w:r w:rsidRPr="00005E2D">
        <w:rPr>
          <w:rFonts w:ascii="Times New Roman" w:hAnsi="Times New Roman"/>
          <w:color w:val="000000"/>
          <w:sz w:val="28"/>
        </w:rPr>
        <w:t>саморезы</w:t>
      </w:r>
      <w:proofErr w:type="spellEnd"/>
      <w:r w:rsidRPr="00005E2D">
        <w:rPr>
          <w:rFonts w:ascii="Times New Roman" w:hAnsi="Times New Roman"/>
          <w:color w:val="000000"/>
          <w:sz w:val="28"/>
        </w:rPr>
        <w:t xml:space="preserve"> 3.2*25 для </w:t>
      </w:r>
      <w:proofErr w:type="spellStart"/>
      <w:r w:rsidRPr="00005E2D">
        <w:rPr>
          <w:rFonts w:ascii="Times New Roman" w:hAnsi="Times New Roman"/>
          <w:color w:val="000000"/>
          <w:sz w:val="28"/>
        </w:rPr>
        <w:t>гипсокартона</w:t>
      </w:r>
      <w:proofErr w:type="spellEnd"/>
    </w:p>
    <w:p w:rsidR="00AC613B" w:rsidRPr="00C14949" w:rsidRDefault="00AC613B" w:rsidP="00CF2D15">
      <w:pPr>
        <w:widowControl w:val="0"/>
        <w:suppressAutoHyphens/>
        <w:spacing w:line="240" w:lineRule="auto"/>
        <w:jc w:val="center"/>
        <w:rPr>
          <w:b/>
        </w:rPr>
      </w:pPr>
    </w:p>
    <w:p w:rsidR="00C23C67" w:rsidRPr="006D0AC5" w:rsidRDefault="00CF2D15" w:rsidP="006D0AC5">
      <w:r>
        <w:br w:type="page"/>
      </w:r>
    </w:p>
    <w:p w:rsidR="00C23C67" w:rsidRDefault="00C23C67" w:rsidP="00C23C67">
      <w:pPr>
        <w:widowControl w:val="0"/>
        <w:autoSpaceDE w:val="0"/>
        <w:autoSpaceDN w:val="0"/>
        <w:adjustRightInd w:val="0"/>
        <w:spacing w:after="0" w:line="360" w:lineRule="auto"/>
        <w:jc w:val="center"/>
        <w:rPr>
          <w:rFonts w:ascii="Times New Roman" w:hAnsi="Times New Roman"/>
          <w:sz w:val="28"/>
          <w:szCs w:val="28"/>
        </w:rPr>
      </w:pPr>
      <w:r w:rsidRPr="001549CE">
        <w:rPr>
          <w:rFonts w:ascii="Times New Roman" w:hAnsi="Times New Roman"/>
          <w:sz w:val="28"/>
          <w:szCs w:val="28"/>
        </w:rPr>
        <w:lastRenderedPageBreak/>
        <w:t>РАЗДЕЛ 3. Безопасные приемы работ</w:t>
      </w:r>
      <w:r>
        <w:rPr>
          <w:rFonts w:ascii="Times New Roman" w:hAnsi="Times New Roman"/>
          <w:sz w:val="28"/>
          <w:szCs w:val="28"/>
        </w:rPr>
        <w:tab/>
      </w:r>
    </w:p>
    <w:p w:rsidR="00C23C67" w:rsidRDefault="00C23C67" w:rsidP="00C23C67">
      <w:pPr>
        <w:widowControl w:val="0"/>
        <w:autoSpaceDE w:val="0"/>
        <w:autoSpaceDN w:val="0"/>
        <w:adjustRightInd w:val="0"/>
        <w:spacing w:after="0" w:line="360" w:lineRule="auto"/>
        <w:rPr>
          <w:rFonts w:ascii="Times New Roman" w:hAnsi="Times New Roman"/>
          <w:b/>
          <w:sz w:val="28"/>
          <w:szCs w:val="28"/>
        </w:rPr>
      </w:pPr>
      <w:r>
        <w:rPr>
          <w:rFonts w:ascii="Times New Roman" w:hAnsi="Times New Roman"/>
          <w:sz w:val="28"/>
          <w:szCs w:val="28"/>
        </w:rPr>
        <w:t>3.1. Б</w:t>
      </w:r>
      <w:r w:rsidRPr="001549CE">
        <w:rPr>
          <w:rFonts w:ascii="Times New Roman" w:hAnsi="Times New Roman"/>
          <w:sz w:val="28"/>
          <w:szCs w:val="28"/>
        </w:rPr>
        <w:t>езопасные приёмы труда, требования к инструментам, приспособлениям, спецодежде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549CE">
        <w:rPr>
          <w:rFonts w:ascii="Times New Roman" w:hAnsi="Times New Roman"/>
          <w:sz w:val="28"/>
          <w:szCs w:val="28"/>
        </w:rPr>
        <w:br/>
      </w:r>
    </w:p>
    <w:p w:rsidR="00C23C67" w:rsidRDefault="006D0AC5" w:rsidP="00AC613B">
      <w:pPr>
        <w:spacing w:after="0" w:line="240" w:lineRule="auto"/>
        <w:rPr>
          <w:rFonts w:ascii="Times New Roman" w:hAnsi="Times New Roman"/>
          <w:b/>
          <w:sz w:val="28"/>
          <w:szCs w:val="28"/>
        </w:rPr>
      </w:pP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p>
    <w:p w:rsidR="00492F79" w:rsidRDefault="00492F79" w:rsidP="00AC613B">
      <w:pPr>
        <w:spacing w:after="0" w:line="240" w:lineRule="auto"/>
        <w:rPr>
          <w:rFonts w:ascii="Times New Roman" w:hAnsi="Times New Roman"/>
          <w:b/>
          <w:sz w:val="28"/>
          <w:szCs w:val="28"/>
        </w:rPr>
      </w:pPr>
    </w:p>
    <w:p w:rsidR="00C23C67" w:rsidRPr="00A04DF2" w:rsidRDefault="00C23C67" w:rsidP="00C23C67">
      <w:pPr>
        <w:widowControl w:val="0"/>
        <w:autoSpaceDE w:val="0"/>
        <w:autoSpaceDN w:val="0"/>
        <w:adjustRightInd w:val="0"/>
        <w:spacing w:after="120" w:line="240" w:lineRule="auto"/>
        <w:jc w:val="center"/>
        <w:rPr>
          <w:rFonts w:ascii="Times New Roman" w:hAnsi="Times New Roman"/>
          <w:b/>
          <w:sz w:val="28"/>
          <w:szCs w:val="28"/>
        </w:rPr>
      </w:pPr>
      <w:r w:rsidRPr="00A04DF2">
        <w:rPr>
          <w:rFonts w:ascii="Times New Roman" w:hAnsi="Times New Roman"/>
          <w:b/>
          <w:sz w:val="28"/>
          <w:szCs w:val="28"/>
        </w:rPr>
        <w:lastRenderedPageBreak/>
        <w:t>3.1. Безопасные приёмы труда, требования к инструментам, приспособлениям, спецодежде</w:t>
      </w:r>
    </w:p>
    <w:p w:rsidR="00C23C67" w:rsidRPr="00852355" w:rsidRDefault="00C23C67" w:rsidP="001F6079">
      <w:pPr>
        <w:spacing w:after="0" w:line="360" w:lineRule="auto"/>
        <w:ind w:firstLine="709"/>
        <w:jc w:val="both"/>
        <w:rPr>
          <w:rFonts w:ascii="Times New Roman" w:hAnsi="Times New Roman"/>
          <w:sz w:val="28"/>
          <w:szCs w:val="28"/>
        </w:rPr>
      </w:pPr>
      <w:r w:rsidRPr="00852355">
        <w:rPr>
          <w:rFonts w:ascii="Times New Roman" w:hAnsi="Times New Roman"/>
          <w:sz w:val="28"/>
          <w:szCs w:val="28"/>
        </w:rPr>
        <w:t>Техника безопасности представляет собой систему организационных и технических мероприятий и средств, предотвращающих воздействий на работающих опасных производственных факторов.</w:t>
      </w:r>
    </w:p>
    <w:p w:rsidR="00C23C67" w:rsidRPr="00B802C1" w:rsidRDefault="001F6079" w:rsidP="001F6079">
      <w:pPr>
        <w:pStyle w:val="a3"/>
        <w:spacing w:line="360" w:lineRule="auto"/>
        <w:ind w:left="0" w:firstLine="709"/>
      </w:pPr>
      <w:r>
        <w:t>Допускаются к работе р</w:t>
      </w:r>
      <w:r w:rsidR="00C23C67" w:rsidRPr="00B802C1">
        <w:t xml:space="preserve">аботники </w:t>
      </w:r>
      <w:r w:rsidR="00C23C67">
        <w:t xml:space="preserve">не </w:t>
      </w:r>
      <w:r w:rsidR="00C23C67" w:rsidRPr="00B802C1">
        <w:t>моложе 18</w:t>
      </w:r>
      <w:r w:rsidR="00C23C67">
        <w:t xml:space="preserve"> лет</w:t>
      </w:r>
      <w:r w:rsidR="00C23C67" w:rsidRPr="00B802C1">
        <w:t>,</w:t>
      </w:r>
      <w:r w:rsidR="00C23C67">
        <w:t xml:space="preserve"> </w:t>
      </w:r>
      <w:r w:rsidR="00C23C67" w:rsidRPr="00B802C1">
        <w:t>прошедшие</w:t>
      </w:r>
      <w:r w:rsidR="00C23C67">
        <w:t xml:space="preserve"> </w:t>
      </w:r>
      <w:r w:rsidR="00C23C67" w:rsidRPr="00B802C1">
        <w:t>соответствующую подготовку, имеющие профессиональные навыки для</w:t>
      </w:r>
      <w:r w:rsidR="00C23C67">
        <w:t xml:space="preserve"> </w:t>
      </w:r>
      <w:r w:rsidR="00C23C67" w:rsidRPr="00B802C1">
        <w:t>работы и не имеющие противопоказаний</w:t>
      </w:r>
      <w:r w:rsidR="00C23C67">
        <w:t xml:space="preserve"> </w:t>
      </w:r>
      <w:r w:rsidR="00C23C67" w:rsidRPr="00B802C1">
        <w:t>по</w:t>
      </w:r>
      <w:r w:rsidR="00C23C67">
        <w:t xml:space="preserve"> </w:t>
      </w:r>
      <w:r w:rsidR="00C23C67" w:rsidRPr="00B802C1">
        <w:t>полу</w:t>
      </w:r>
      <w:r w:rsidR="00C23C67">
        <w:t xml:space="preserve"> </w:t>
      </w:r>
      <w:r w:rsidR="00C23C67" w:rsidRPr="00B802C1">
        <w:t>по</w:t>
      </w:r>
      <w:r w:rsidR="00C23C67">
        <w:t xml:space="preserve"> </w:t>
      </w:r>
      <w:r w:rsidR="00C23C67" w:rsidRPr="00B802C1">
        <w:t>выполняемой</w:t>
      </w:r>
      <w:r w:rsidR="00C23C67">
        <w:t xml:space="preserve"> работе</w:t>
      </w:r>
      <w:r w:rsidR="00C23C67" w:rsidRPr="00B802C1">
        <w:t>,</w:t>
      </w:r>
      <w:r w:rsidR="00C23C67">
        <w:t xml:space="preserve"> </w:t>
      </w:r>
      <w:r w:rsidR="00C23C67" w:rsidRPr="00B802C1">
        <w:t>перед допуском к самостоятельной работе должны пройти:</w:t>
      </w:r>
    </w:p>
    <w:p w:rsidR="00C23C67" w:rsidRPr="00B802C1" w:rsidRDefault="001F6079" w:rsidP="001F6079">
      <w:pPr>
        <w:pStyle w:val="a3"/>
        <w:spacing w:line="360" w:lineRule="auto"/>
        <w:ind w:left="0" w:firstLine="709"/>
      </w:pPr>
      <w:r>
        <w:t xml:space="preserve">- </w:t>
      </w:r>
      <w:r w:rsidR="00C23C67">
        <w:t>обязательные предварительные</w:t>
      </w:r>
      <w:r w:rsidR="00C23C67" w:rsidRPr="00B802C1">
        <w:t xml:space="preserve"> </w:t>
      </w:r>
      <w:r w:rsidR="00C23C67">
        <w:t>(</w:t>
      </w:r>
      <w:r w:rsidR="00C23C67" w:rsidRPr="00B802C1">
        <w:t>при</w:t>
      </w:r>
      <w:r w:rsidR="00C23C67">
        <w:t xml:space="preserve"> </w:t>
      </w:r>
      <w:r w:rsidR="00C23C67" w:rsidRPr="00B802C1">
        <w:t>поступлении</w:t>
      </w:r>
      <w:r w:rsidR="00C23C67">
        <w:t xml:space="preserve"> </w:t>
      </w:r>
      <w:r w:rsidR="00C23C67" w:rsidRPr="00B802C1">
        <w:t>на</w:t>
      </w:r>
      <w:r w:rsidR="00C23C67">
        <w:t xml:space="preserve"> </w:t>
      </w:r>
      <w:proofErr w:type="gramStart"/>
      <w:r w:rsidR="00C23C67" w:rsidRPr="00B802C1">
        <w:t>работу )</w:t>
      </w:r>
      <w:proofErr w:type="gramEnd"/>
      <w:r w:rsidR="00C23C67">
        <w:t xml:space="preserve"> </w:t>
      </w:r>
      <w:r w:rsidR="00C23C67" w:rsidRPr="00B802C1">
        <w:t>и периодические ( в течение трудовой</w:t>
      </w:r>
      <w:r w:rsidR="00C23C67">
        <w:t xml:space="preserve"> </w:t>
      </w:r>
      <w:r w:rsidR="00C23C67" w:rsidRPr="00B802C1">
        <w:t>деятельности</w:t>
      </w:r>
      <w:r w:rsidR="00C23C67">
        <w:t xml:space="preserve"> </w:t>
      </w:r>
      <w:r w:rsidR="00C23C67" w:rsidRPr="00B802C1">
        <w:t>)</w:t>
      </w:r>
      <w:r w:rsidR="00C23C67">
        <w:t xml:space="preserve"> </w:t>
      </w:r>
      <w:r w:rsidR="00C23C67" w:rsidRPr="00B802C1">
        <w:t>медицинские</w:t>
      </w:r>
      <w:r w:rsidR="00C23C67">
        <w:t xml:space="preserve"> </w:t>
      </w:r>
      <w:r w:rsidR="00C23C67" w:rsidRPr="00B802C1">
        <w:t>осмотры (обследования) для признания годными</w:t>
      </w:r>
      <w:r w:rsidR="00C23C67">
        <w:t xml:space="preserve"> </w:t>
      </w:r>
      <w:r w:rsidR="00C23C67" w:rsidRPr="00B802C1">
        <w:t>к</w:t>
      </w:r>
      <w:r w:rsidR="00C23C67">
        <w:t xml:space="preserve"> </w:t>
      </w:r>
      <w:r w:rsidR="00C23C67" w:rsidRPr="00B802C1">
        <w:t>выполнению</w:t>
      </w:r>
      <w:r w:rsidR="00C23C67">
        <w:t xml:space="preserve"> </w:t>
      </w:r>
      <w:r w:rsidR="00C23C67" w:rsidRPr="00B802C1">
        <w:t>работ</w:t>
      </w:r>
      <w:r w:rsidR="00C23C67">
        <w:t xml:space="preserve"> </w:t>
      </w:r>
      <w:r w:rsidR="00C23C67" w:rsidRPr="00B802C1">
        <w:t>в</w:t>
      </w:r>
      <w:r w:rsidR="00C23C67">
        <w:t xml:space="preserve"> </w:t>
      </w:r>
      <w:r w:rsidR="00C23C67" w:rsidRPr="00B802C1">
        <w:t>порядке, установленном Минздравом России;</w:t>
      </w:r>
    </w:p>
    <w:p w:rsidR="001F6079" w:rsidRDefault="001F6079" w:rsidP="001F6079">
      <w:pPr>
        <w:pStyle w:val="a3"/>
        <w:spacing w:line="360" w:lineRule="auto"/>
        <w:ind w:left="0" w:firstLine="709"/>
        <w:rPr>
          <w:b/>
        </w:rPr>
      </w:pPr>
      <w:r>
        <w:t xml:space="preserve">-  </w:t>
      </w:r>
      <w:r w:rsidR="00C23C67" w:rsidRPr="00B802C1">
        <w:t>обучение</w:t>
      </w:r>
      <w:r w:rsidR="00C23C67">
        <w:t xml:space="preserve"> </w:t>
      </w:r>
      <w:r w:rsidR="00C23C67" w:rsidRPr="00B802C1">
        <w:t>безопасным</w:t>
      </w:r>
      <w:r w:rsidR="00C23C67">
        <w:t xml:space="preserve"> </w:t>
      </w:r>
      <w:r w:rsidR="00C23C67" w:rsidRPr="00B802C1">
        <w:t>методам</w:t>
      </w:r>
      <w:r w:rsidR="00C23C67">
        <w:t xml:space="preserve"> </w:t>
      </w:r>
      <w:r w:rsidR="00C23C67" w:rsidRPr="00B802C1">
        <w:t>и</w:t>
      </w:r>
      <w:r w:rsidR="00C23C67">
        <w:t xml:space="preserve"> </w:t>
      </w:r>
      <w:r w:rsidR="00C23C67" w:rsidRPr="00B802C1">
        <w:t>приёмам</w:t>
      </w:r>
      <w:r w:rsidR="00C23C67">
        <w:t xml:space="preserve"> </w:t>
      </w:r>
      <w:r w:rsidR="00C23C67" w:rsidRPr="00B802C1">
        <w:t>выполнения</w:t>
      </w:r>
      <w:r w:rsidR="00C23C67">
        <w:t xml:space="preserve"> </w:t>
      </w:r>
      <w:r w:rsidR="00C23C67" w:rsidRPr="00B802C1">
        <w:t>работ, инструктаж по охране</w:t>
      </w:r>
      <w:r w:rsidR="00C23C67">
        <w:t xml:space="preserve"> </w:t>
      </w:r>
      <w:r w:rsidR="00C23C67" w:rsidRPr="00B802C1">
        <w:t>труда,</w:t>
      </w:r>
      <w:r w:rsidR="00C23C67">
        <w:t xml:space="preserve"> </w:t>
      </w:r>
      <w:r w:rsidR="00C23C67" w:rsidRPr="00B802C1">
        <w:t>стажировку</w:t>
      </w:r>
      <w:r w:rsidR="00C23C67">
        <w:t xml:space="preserve"> </w:t>
      </w:r>
      <w:r w:rsidR="00C23C67" w:rsidRPr="00B802C1">
        <w:t>на</w:t>
      </w:r>
      <w:r w:rsidR="00C23C67">
        <w:t xml:space="preserve"> </w:t>
      </w:r>
      <w:r w:rsidR="00C23C67" w:rsidRPr="00B802C1">
        <w:t>рабочем</w:t>
      </w:r>
      <w:r w:rsidR="00C23C67">
        <w:t xml:space="preserve"> </w:t>
      </w:r>
      <w:r w:rsidR="00C23C67" w:rsidRPr="00B802C1">
        <w:t>месте</w:t>
      </w:r>
      <w:r w:rsidR="00C23C67">
        <w:t xml:space="preserve"> </w:t>
      </w:r>
      <w:r w:rsidR="00C23C67" w:rsidRPr="00B802C1">
        <w:t>и</w:t>
      </w:r>
      <w:r w:rsidR="00C23C67">
        <w:t xml:space="preserve"> </w:t>
      </w:r>
      <w:r w:rsidR="00C23C67" w:rsidRPr="00B802C1">
        <w:t>проверку знаний требований охраны труда.</w:t>
      </w:r>
      <w:r w:rsidRPr="001F6079">
        <w:rPr>
          <w:b/>
        </w:rPr>
        <w:t xml:space="preserve"> </w:t>
      </w:r>
    </w:p>
    <w:p w:rsidR="00C23C67" w:rsidRPr="00B802C1" w:rsidRDefault="00C23C67" w:rsidP="00C23C67">
      <w:pPr>
        <w:pStyle w:val="a3"/>
        <w:ind w:left="0" w:firstLine="709"/>
        <w:rPr>
          <w:b/>
        </w:rPr>
      </w:pPr>
      <w:r>
        <w:rPr>
          <w:b/>
        </w:rPr>
        <w:t xml:space="preserve">   </w:t>
      </w:r>
      <w:r w:rsidRPr="00B802C1">
        <w:rPr>
          <w:b/>
        </w:rPr>
        <w:t>Требования безопасности перед началом работы.</w:t>
      </w:r>
    </w:p>
    <w:p w:rsidR="00C23C67" w:rsidRPr="00B802C1" w:rsidRDefault="00D61E19" w:rsidP="00253F8A">
      <w:pPr>
        <w:pStyle w:val="a3"/>
        <w:spacing w:line="360" w:lineRule="auto"/>
        <w:ind w:left="0" w:firstLine="709"/>
      </w:pPr>
      <w:r>
        <w:t>П</w:t>
      </w:r>
      <w:r w:rsidR="00C23C67" w:rsidRPr="00B802C1">
        <w:t>редъявить руководителю работ удостоверение о проверке безопасных методов и приемов работ и пройти инструктаж на рабочем</w:t>
      </w:r>
      <w:r w:rsidR="00C23C67">
        <w:t xml:space="preserve"> </w:t>
      </w:r>
      <w:r w:rsidR="00C23C67" w:rsidRPr="00B802C1">
        <w:t>месте</w:t>
      </w:r>
      <w:r w:rsidR="00C23C67">
        <w:t xml:space="preserve"> </w:t>
      </w:r>
      <w:r w:rsidR="00C23C67" w:rsidRPr="00B802C1">
        <w:t>с</w:t>
      </w:r>
      <w:r w:rsidR="00C23C67">
        <w:t xml:space="preserve"> </w:t>
      </w:r>
      <w:r w:rsidR="00C23C67" w:rsidRPr="00B802C1">
        <w:t>учетом специфики выполняемых работ</w:t>
      </w:r>
      <w:r>
        <w:t>. Н</w:t>
      </w:r>
      <w:r w:rsidR="00C23C67" w:rsidRPr="00B802C1">
        <w:t xml:space="preserve">адеть каску, спецодежду, </w:t>
      </w:r>
      <w:proofErr w:type="spellStart"/>
      <w:r w:rsidR="00C23C67" w:rsidRPr="00B802C1">
        <w:t>спецобувь</w:t>
      </w:r>
      <w:proofErr w:type="spellEnd"/>
      <w:r w:rsidR="00C23C67" w:rsidRPr="00B802C1">
        <w:t xml:space="preserve"> установленного образца</w:t>
      </w:r>
      <w:r w:rsidR="001F6079">
        <w:t>. П</w:t>
      </w:r>
      <w:r w:rsidR="00C23C67" w:rsidRPr="00B802C1">
        <w:t>олучить задание у бригадира или руководителя работ.</w:t>
      </w:r>
    </w:p>
    <w:p w:rsidR="00C23C67" w:rsidRPr="00B802C1" w:rsidRDefault="00C23C67" w:rsidP="00253F8A">
      <w:pPr>
        <w:pStyle w:val="a3"/>
        <w:spacing w:line="360" w:lineRule="auto"/>
        <w:ind w:left="0" w:firstLine="709"/>
      </w:pPr>
      <w:r w:rsidRPr="00B802C1">
        <w:t xml:space="preserve"> После получения задания на выполнение работы работники обязаны:</w:t>
      </w:r>
    </w:p>
    <w:p w:rsidR="00C23C67" w:rsidRPr="00B802C1" w:rsidRDefault="00C23C67" w:rsidP="00253F8A">
      <w:pPr>
        <w:pStyle w:val="a3"/>
        <w:spacing w:line="360" w:lineRule="auto"/>
        <w:ind w:left="0" w:firstLine="709"/>
      </w:pPr>
      <w:r>
        <w:t xml:space="preserve">а) подобрать </w:t>
      </w:r>
      <w:r w:rsidRPr="00B802C1">
        <w:t xml:space="preserve">средства </w:t>
      </w:r>
      <w:r>
        <w:t xml:space="preserve">индивидуальной </w:t>
      </w:r>
      <w:proofErr w:type="gramStart"/>
      <w:r>
        <w:t>защиты ,</w:t>
      </w:r>
      <w:proofErr w:type="gramEnd"/>
      <w:r>
        <w:t xml:space="preserve"> </w:t>
      </w:r>
      <w:r w:rsidRPr="00B802C1">
        <w:t>соответствующие характеру выполняемой работы, и проверить их на соответствие требованиям безопасности;</w:t>
      </w:r>
    </w:p>
    <w:p w:rsidR="00C23C67" w:rsidRPr="00B802C1" w:rsidRDefault="00C23C67" w:rsidP="00253F8A">
      <w:pPr>
        <w:pStyle w:val="a3"/>
        <w:spacing w:line="360" w:lineRule="auto"/>
        <w:ind w:left="0" w:firstLine="709"/>
      </w:pPr>
      <w:r>
        <w:t>б) проверить рабочее место и подходы к нему на</w:t>
      </w:r>
      <w:r w:rsidRPr="00B802C1">
        <w:t xml:space="preserve"> соответствие требованиям безопасности;</w:t>
      </w:r>
    </w:p>
    <w:p w:rsidR="00C23C67" w:rsidRDefault="00C23C67" w:rsidP="00253F8A">
      <w:pPr>
        <w:pStyle w:val="a3"/>
        <w:spacing w:line="360" w:lineRule="auto"/>
        <w:ind w:left="0" w:firstLine="709"/>
      </w:pPr>
      <w:r>
        <w:t xml:space="preserve">в) подобрать технологическую </w:t>
      </w:r>
      <w:r w:rsidRPr="00B802C1">
        <w:t>оснастку,</w:t>
      </w:r>
      <w:r>
        <w:t xml:space="preserve"> </w:t>
      </w:r>
      <w:r w:rsidRPr="00B802C1">
        <w:t>инструмент,</w:t>
      </w:r>
      <w:r>
        <w:t xml:space="preserve"> </w:t>
      </w:r>
      <w:r w:rsidRPr="00B802C1">
        <w:t>оборудование, необходимые</w:t>
      </w:r>
      <w:r>
        <w:t xml:space="preserve"> </w:t>
      </w:r>
      <w:r w:rsidRPr="00B802C1">
        <w:t>при</w:t>
      </w:r>
      <w:r>
        <w:t xml:space="preserve"> </w:t>
      </w:r>
      <w:r w:rsidRPr="00B802C1">
        <w:t>выполнении</w:t>
      </w:r>
      <w:r>
        <w:t xml:space="preserve"> </w:t>
      </w:r>
      <w:proofErr w:type="gramStart"/>
      <w:r w:rsidRPr="00B802C1">
        <w:t>работ</w:t>
      </w:r>
      <w:r>
        <w:t xml:space="preserve"> </w:t>
      </w:r>
      <w:r w:rsidRPr="00B802C1">
        <w:t>,</w:t>
      </w:r>
      <w:proofErr w:type="gramEnd"/>
      <w:r>
        <w:t xml:space="preserve"> </w:t>
      </w:r>
      <w:r w:rsidRPr="00B802C1">
        <w:t>проверить</w:t>
      </w:r>
      <w:r>
        <w:t xml:space="preserve"> </w:t>
      </w:r>
      <w:r w:rsidRPr="00B802C1">
        <w:t>их</w:t>
      </w:r>
      <w:r>
        <w:t xml:space="preserve"> </w:t>
      </w:r>
      <w:r w:rsidRPr="00B802C1">
        <w:t>на</w:t>
      </w:r>
      <w:r>
        <w:t xml:space="preserve"> </w:t>
      </w:r>
      <w:r w:rsidRPr="00B802C1">
        <w:t>соответствие требованиям безопасности.</w:t>
      </w:r>
    </w:p>
    <w:p w:rsidR="00492F79" w:rsidRDefault="00492F79" w:rsidP="00253F8A">
      <w:pPr>
        <w:pStyle w:val="a3"/>
        <w:spacing w:line="360" w:lineRule="auto"/>
        <w:ind w:left="0" w:firstLine="709"/>
        <w:rPr>
          <w:b/>
        </w:rPr>
      </w:pPr>
    </w:p>
    <w:p w:rsidR="00492F79" w:rsidRDefault="00492F79" w:rsidP="00253F8A">
      <w:pPr>
        <w:pStyle w:val="a3"/>
        <w:spacing w:line="360" w:lineRule="auto"/>
        <w:ind w:left="0" w:firstLine="709"/>
        <w:rPr>
          <w:b/>
        </w:rPr>
      </w:pPr>
    </w:p>
    <w:p w:rsidR="00253F8A" w:rsidRPr="00B802C1" w:rsidRDefault="00253F8A" w:rsidP="00253F8A">
      <w:pPr>
        <w:pStyle w:val="a3"/>
        <w:spacing w:line="360" w:lineRule="auto"/>
        <w:ind w:left="0" w:firstLine="709"/>
      </w:pPr>
      <w:r>
        <w:rPr>
          <w:b/>
        </w:rPr>
        <w:lastRenderedPageBreak/>
        <w:t xml:space="preserve">Требования </w:t>
      </w:r>
      <w:r w:rsidRPr="00B802C1">
        <w:rPr>
          <w:b/>
        </w:rPr>
        <w:t xml:space="preserve">безопасности </w:t>
      </w:r>
      <w:r>
        <w:rPr>
          <w:b/>
        </w:rPr>
        <w:t>во время</w:t>
      </w:r>
      <w:r w:rsidRPr="00B802C1">
        <w:rPr>
          <w:b/>
        </w:rPr>
        <w:t xml:space="preserve"> работы</w:t>
      </w:r>
    </w:p>
    <w:p w:rsidR="00253F8A" w:rsidRPr="00B802C1" w:rsidRDefault="00253F8A" w:rsidP="00253F8A">
      <w:pPr>
        <w:pStyle w:val="a3"/>
        <w:spacing w:line="360" w:lineRule="auto"/>
        <w:ind w:left="0" w:firstLine="709"/>
      </w:pPr>
      <w:r w:rsidRPr="00B802C1">
        <w:t xml:space="preserve"> Работник обязан соблюдать</w:t>
      </w:r>
      <w:r>
        <w:t xml:space="preserve"> </w:t>
      </w:r>
      <w:r w:rsidRPr="00B802C1">
        <w:t>требования</w:t>
      </w:r>
      <w:r>
        <w:t xml:space="preserve"> </w:t>
      </w:r>
      <w:r w:rsidRPr="00B802C1">
        <w:t>безопасности</w:t>
      </w:r>
      <w:r>
        <w:t xml:space="preserve"> </w:t>
      </w:r>
      <w:r w:rsidRPr="00B802C1">
        <w:t>труда</w:t>
      </w:r>
      <w:r>
        <w:t xml:space="preserve"> </w:t>
      </w:r>
      <w:r w:rsidRPr="00B802C1">
        <w:t>для обеспечения защиты от воздействия опасных и</w:t>
      </w:r>
      <w:r>
        <w:t xml:space="preserve"> </w:t>
      </w:r>
      <w:r w:rsidRPr="00B802C1">
        <w:t>вредных</w:t>
      </w:r>
      <w:r>
        <w:t xml:space="preserve"> </w:t>
      </w:r>
      <w:r w:rsidRPr="00B802C1">
        <w:t>производственных факторов, связанных с характером работы:</w:t>
      </w:r>
    </w:p>
    <w:p w:rsidR="00253F8A" w:rsidRPr="00B802C1" w:rsidRDefault="00253F8A" w:rsidP="00253F8A">
      <w:pPr>
        <w:pStyle w:val="a3"/>
        <w:spacing w:line="360" w:lineRule="auto"/>
        <w:ind w:left="0" w:firstLine="709"/>
      </w:pPr>
      <w:r>
        <w:t xml:space="preserve">- </w:t>
      </w:r>
      <w:r w:rsidRPr="00B802C1">
        <w:t>повышенная запыленность и загазованность воздуха рабочей зоны;</w:t>
      </w:r>
    </w:p>
    <w:p w:rsidR="00253F8A" w:rsidRPr="00B802C1" w:rsidRDefault="00253F8A" w:rsidP="00253F8A">
      <w:pPr>
        <w:pStyle w:val="a3"/>
        <w:spacing w:line="360" w:lineRule="auto"/>
        <w:ind w:left="0" w:firstLine="709"/>
      </w:pPr>
      <w:r>
        <w:t xml:space="preserve">- </w:t>
      </w:r>
      <w:r w:rsidRPr="00B802C1">
        <w:t>ра</w:t>
      </w:r>
      <w:r>
        <w:t xml:space="preserve">сположение рабочего места на </w:t>
      </w:r>
      <w:r w:rsidRPr="00B802C1">
        <w:t>значительной</w:t>
      </w:r>
      <w:r>
        <w:t xml:space="preserve"> </w:t>
      </w:r>
      <w:r w:rsidRPr="00B802C1">
        <w:t>высоте</w:t>
      </w:r>
      <w:r>
        <w:t xml:space="preserve"> </w:t>
      </w:r>
      <w:r w:rsidRPr="00B802C1">
        <w:t>относительно земли (пола);</w:t>
      </w:r>
    </w:p>
    <w:p w:rsidR="00253F8A" w:rsidRPr="00B802C1" w:rsidRDefault="00253F8A" w:rsidP="00253F8A">
      <w:pPr>
        <w:pStyle w:val="a3"/>
        <w:spacing w:line="360" w:lineRule="auto"/>
        <w:ind w:left="0" w:firstLine="709"/>
      </w:pPr>
      <w:r>
        <w:t xml:space="preserve">- </w:t>
      </w:r>
      <w:r w:rsidRPr="00B802C1">
        <w:t>острые кромки, заусенцы и шероховатость на поверхностях отделочных материалов и конструкций;</w:t>
      </w:r>
    </w:p>
    <w:p w:rsidR="00253F8A" w:rsidRPr="00B802C1" w:rsidRDefault="00253F8A" w:rsidP="00253F8A">
      <w:pPr>
        <w:pStyle w:val="a3"/>
        <w:spacing w:line="360" w:lineRule="auto"/>
        <w:ind w:left="0" w:firstLine="709"/>
      </w:pPr>
      <w:r>
        <w:t xml:space="preserve">- </w:t>
      </w:r>
      <w:r w:rsidRPr="00B802C1">
        <w:t>недостаточная освещенность рабочей зоны.</w:t>
      </w:r>
    </w:p>
    <w:p w:rsidR="00253F8A" w:rsidRPr="00B802C1" w:rsidRDefault="00253F8A" w:rsidP="00253F8A">
      <w:pPr>
        <w:pStyle w:val="a3"/>
        <w:spacing w:line="360" w:lineRule="auto"/>
        <w:ind w:left="0" w:firstLine="709"/>
      </w:pPr>
      <w:r>
        <w:t xml:space="preserve">Для </w:t>
      </w:r>
      <w:r w:rsidRPr="00B802C1">
        <w:t>защиты</w:t>
      </w:r>
      <w:r>
        <w:t xml:space="preserve"> от механических воздействий</w:t>
      </w:r>
      <w:r w:rsidRPr="00B802C1">
        <w:t xml:space="preserve"> работники</w:t>
      </w:r>
      <w:r>
        <w:t xml:space="preserve"> </w:t>
      </w:r>
      <w:r w:rsidRPr="00B802C1">
        <w:t xml:space="preserve">обязаны использовать </w:t>
      </w:r>
      <w:r>
        <w:t xml:space="preserve">предоставляемые работодателями бесплатно </w:t>
      </w:r>
      <w:r w:rsidRPr="00B802C1">
        <w:t>куртки брезентовые, комбинезоны хлопчатобумажные, рукавицы</w:t>
      </w:r>
      <w:r>
        <w:t xml:space="preserve"> </w:t>
      </w:r>
      <w:r w:rsidRPr="00B802C1">
        <w:t>комбинированные или перчатки резиновые на трикотажной основе, сапоги резиновые. В зимнее время года- костюмы на утепляющей прокладке и валенки.</w:t>
      </w:r>
    </w:p>
    <w:p w:rsidR="00253F8A" w:rsidRPr="00B802C1" w:rsidRDefault="00253F8A" w:rsidP="00253F8A">
      <w:pPr>
        <w:pStyle w:val="a3"/>
        <w:spacing w:line="360" w:lineRule="auto"/>
        <w:ind w:left="0" w:firstLine="709"/>
      </w:pPr>
      <w:r w:rsidRPr="00B802C1">
        <w:t>При нахождении на</w:t>
      </w:r>
      <w:r>
        <w:t xml:space="preserve"> </w:t>
      </w:r>
      <w:r w:rsidRPr="00B802C1">
        <w:t>территории</w:t>
      </w:r>
      <w:r>
        <w:t xml:space="preserve"> </w:t>
      </w:r>
      <w:r w:rsidRPr="00B802C1">
        <w:t>стройплощадки</w:t>
      </w:r>
      <w:r>
        <w:t xml:space="preserve"> </w:t>
      </w:r>
      <w:r w:rsidRPr="00B802C1">
        <w:t>работники</w:t>
      </w:r>
      <w:r>
        <w:t xml:space="preserve"> </w:t>
      </w:r>
      <w:r w:rsidRPr="00B802C1">
        <w:t>должны носить защитные каски.</w:t>
      </w:r>
    </w:p>
    <w:p w:rsidR="00253F8A" w:rsidRPr="00B802C1" w:rsidRDefault="00253F8A" w:rsidP="00253F8A">
      <w:pPr>
        <w:pStyle w:val="a3"/>
        <w:spacing w:line="360" w:lineRule="auto"/>
        <w:ind w:left="0" w:firstLine="709"/>
      </w:pPr>
      <w:r w:rsidRPr="00B802C1">
        <w:t>Находясь на территории строительной (производственной) площадки, в производственных и бытовых помещениях, участках работ и рабочих местах, работники обязаны выполнять правила внутреннего</w:t>
      </w:r>
      <w:r>
        <w:t xml:space="preserve"> </w:t>
      </w:r>
      <w:r w:rsidRPr="00B802C1">
        <w:t>распорядка, принятые в данной организации.</w:t>
      </w:r>
    </w:p>
    <w:p w:rsidR="00253F8A" w:rsidRPr="00B802C1" w:rsidRDefault="00253F8A" w:rsidP="00253F8A">
      <w:pPr>
        <w:pStyle w:val="a3"/>
        <w:spacing w:line="360" w:lineRule="auto"/>
        <w:ind w:left="0" w:firstLine="709"/>
      </w:pPr>
      <w:r w:rsidRPr="00B802C1">
        <w:t>Допуск посторонних лиц, а также работников в нетрезвом состоянии на указанные места запрещается.</w:t>
      </w:r>
    </w:p>
    <w:p w:rsidR="00253F8A" w:rsidRDefault="00253F8A" w:rsidP="00253F8A">
      <w:pPr>
        <w:pStyle w:val="a3"/>
        <w:spacing w:line="360" w:lineRule="auto"/>
        <w:ind w:left="0" w:firstLine="709"/>
      </w:pPr>
      <w:r w:rsidRPr="00B802C1">
        <w:t xml:space="preserve">В процессе повседневной деятельности </w:t>
      </w:r>
      <w:r>
        <w:t xml:space="preserve">работники </w:t>
      </w:r>
      <w:r w:rsidRPr="00B802C1">
        <w:t>должны:</w:t>
      </w:r>
      <w:r>
        <w:t xml:space="preserve"> применять </w:t>
      </w:r>
      <w:r w:rsidRPr="00B802C1">
        <w:t>в процессе работы средства малой</w:t>
      </w:r>
      <w:r>
        <w:t xml:space="preserve"> </w:t>
      </w:r>
      <w:r w:rsidRPr="00B802C1">
        <w:t>механизации</w:t>
      </w:r>
      <w:r>
        <w:t xml:space="preserve"> </w:t>
      </w:r>
      <w:r w:rsidRPr="00B802C1">
        <w:t>по назначению, в соответствии с инструкциями заводов- изготовителей;</w:t>
      </w:r>
      <w:r>
        <w:t xml:space="preserve"> </w:t>
      </w:r>
    </w:p>
    <w:p w:rsidR="00253F8A" w:rsidRPr="00B802C1" w:rsidRDefault="00253F8A" w:rsidP="00253F8A">
      <w:pPr>
        <w:pStyle w:val="a3"/>
        <w:spacing w:line="360" w:lineRule="auto"/>
        <w:ind w:left="0" w:firstLine="709"/>
      </w:pPr>
      <w:r>
        <w:t xml:space="preserve">- </w:t>
      </w:r>
      <w:r w:rsidRPr="00B802C1">
        <w:t>поддерживать порядок на рабочих местах, очищать их от</w:t>
      </w:r>
      <w:r>
        <w:t xml:space="preserve"> мусора, снега, наледи</w:t>
      </w:r>
      <w:r w:rsidRPr="00B802C1">
        <w:t xml:space="preserve">, </w:t>
      </w:r>
      <w:r>
        <w:t xml:space="preserve">не допускать </w:t>
      </w:r>
      <w:r w:rsidRPr="00B802C1">
        <w:t>нарушений</w:t>
      </w:r>
      <w:r>
        <w:t xml:space="preserve"> </w:t>
      </w:r>
      <w:r w:rsidRPr="00B802C1">
        <w:t>правил</w:t>
      </w:r>
      <w:r>
        <w:t xml:space="preserve"> </w:t>
      </w:r>
      <w:r w:rsidRPr="00B802C1">
        <w:t>складирования</w:t>
      </w:r>
      <w:r>
        <w:t xml:space="preserve"> </w:t>
      </w:r>
      <w:r w:rsidRPr="00B802C1">
        <w:t>материалов</w:t>
      </w:r>
      <w:r>
        <w:t xml:space="preserve"> </w:t>
      </w:r>
      <w:r w:rsidRPr="00B802C1">
        <w:t>и конструкций;</w:t>
      </w:r>
    </w:p>
    <w:p w:rsidR="00253F8A" w:rsidRDefault="00253F8A" w:rsidP="00492F79">
      <w:pPr>
        <w:pStyle w:val="a3"/>
        <w:spacing w:line="360" w:lineRule="auto"/>
        <w:ind w:left="0" w:firstLine="709"/>
      </w:pPr>
      <w:r>
        <w:t xml:space="preserve">- быть внимательными во время работы и не допускать </w:t>
      </w:r>
      <w:r w:rsidRPr="00B802C1">
        <w:t>нарушений требований безопасности труда.</w:t>
      </w:r>
    </w:p>
    <w:p w:rsidR="00C23C67" w:rsidRPr="00B802C1" w:rsidRDefault="00C23C67" w:rsidP="00253F8A">
      <w:pPr>
        <w:pStyle w:val="a3"/>
        <w:spacing w:line="360" w:lineRule="auto"/>
        <w:ind w:left="0" w:firstLine="709"/>
      </w:pPr>
      <w:r w:rsidRPr="00B802C1">
        <w:lastRenderedPageBreak/>
        <w:t>При обнаружении во</w:t>
      </w:r>
      <w:r>
        <w:t xml:space="preserve"> время работы неисправностей</w:t>
      </w:r>
      <w:r w:rsidRPr="00B802C1">
        <w:t xml:space="preserve"> средств подмеш</w:t>
      </w:r>
      <w:r>
        <w:t xml:space="preserve">ивания, применяемого оборудования, инструмента, </w:t>
      </w:r>
      <w:r w:rsidRPr="00B802C1">
        <w:t>при</w:t>
      </w:r>
      <w:r>
        <w:t xml:space="preserve"> </w:t>
      </w:r>
      <w:r w:rsidRPr="00B802C1">
        <w:t>которых со</w:t>
      </w:r>
      <w:r>
        <w:t xml:space="preserve">гласно требованиям инструкций заводов - изготовителей </w:t>
      </w:r>
      <w:r w:rsidRPr="00B802C1">
        <w:t>запрещается</w:t>
      </w:r>
      <w:r>
        <w:t xml:space="preserve"> </w:t>
      </w:r>
      <w:r w:rsidRPr="00B802C1">
        <w:t>их эксплуатация, работники обязаны прекратить работу и доложить об</w:t>
      </w:r>
      <w:r>
        <w:t xml:space="preserve"> </w:t>
      </w:r>
      <w:r w:rsidR="00253F8A">
        <w:t xml:space="preserve">этом бригадиру или руководителю, а также </w:t>
      </w:r>
      <w:r w:rsidR="00253F8A" w:rsidRPr="00B802C1">
        <w:t>о</w:t>
      </w:r>
      <w:r w:rsidR="00253F8A">
        <w:t xml:space="preserve"> </w:t>
      </w:r>
      <w:r w:rsidR="00253F8A" w:rsidRPr="00B802C1">
        <w:t>любой</w:t>
      </w:r>
      <w:r w:rsidR="00253F8A">
        <w:t xml:space="preserve"> </w:t>
      </w:r>
      <w:r w:rsidR="00253F8A" w:rsidRPr="00B802C1">
        <w:t>ситуации,</w:t>
      </w:r>
      <w:r w:rsidR="00253F8A">
        <w:t xml:space="preserve"> </w:t>
      </w:r>
      <w:r w:rsidR="00253F8A" w:rsidRPr="00B802C1">
        <w:t>угрожающей жизни и здоровью людей, о каждом</w:t>
      </w:r>
      <w:r w:rsidR="00253F8A">
        <w:t xml:space="preserve"> </w:t>
      </w:r>
      <w:r w:rsidR="00253F8A" w:rsidRPr="00B802C1">
        <w:t>несчастном</w:t>
      </w:r>
      <w:r w:rsidR="00253F8A">
        <w:t xml:space="preserve"> </w:t>
      </w:r>
      <w:r w:rsidR="00253F8A" w:rsidRPr="00B802C1">
        <w:t>случае,</w:t>
      </w:r>
      <w:r w:rsidR="00253F8A">
        <w:t xml:space="preserve"> </w:t>
      </w:r>
      <w:r w:rsidR="00253F8A" w:rsidRPr="00B802C1">
        <w:t>происшедшем</w:t>
      </w:r>
      <w:r w:rsidR="00253F8A">
        <w:t xml:space="preserve"> </w:t>
      </w:r>
      <w:r w:rsidR="00253F8A" w:rsidRPr="00B802C1">
        <w:t>на производстве, или об ухудшении своего здоровья, в том числе</w:t>
      </w:r>
      <w:r w:rsidR="00253F8A">
        <w:t xml:space="preserve"> </w:t>
      </w:r>
      <w:r w:rsidR="00253F8A" w:rsidRPr="00B802C1">
        <w:t>о</w:t>
      </w:r>
      <w:r w:rsidR="00253F8A">
        <w:t xml:space="preserve"> </w:t>
      </w:r>
      <w:r w:rsidR="00253F8A" w:rsidRPr="00B802C1">
        <w:t>появлении острого профессионального заболевания (отравления).</w:t>
      </w:r>
    </w:p>
    <w:p w:rsidR="00253F8A" w:rsidRDefault="00C23C67" w:rsidP="00C23C67">
      <w:pPr>
        <w:pStyle w:val="a3"/>
        <w:ind w:left="0" w:firstLine="709"/>
        <w:rPr>
          <w:b/>
        </w:rPr>
      </w:pPr>
      <w:r w:rsidRPr="00B802C1">
        <w:rPr>
          <w:b/>
        </w:rPr>
        <w:t>Требования безопасности по окончании работы.</w:t>
      </w:r>
    </w:p>
    <w:p w:rsidR="00C23C67" w:rsidRPr="00253F8A" w:rsidRDefault="00C23C67" w:rsidP="00253F8A">
      <w:pPr>
        <w:pStyle w:val="a3"/>
        <w:spacing w:line="360" w:lineRule="auto"/>
        <w:ind w:left="0" w:firstLine="709"/>
        <w:rPr>
          <w:b/>
        </w:rPr>
      </w:pPr>
      <w:r w:rsidRPr="00B802C1">
        <w:t xml:space="preserve"> </w:t>
      </w:r>
    </w:p>
    <w:p w:rsidR="00C23C67" w:rsidRPr="00B802C1" w:rsidRDefault="00C23C67" w:rsidP="00253F8A">
      <w:pPr>
        <w:pStyle w:val="a3"/>
        <w:spacing w:line="360" w:lineRule="auto"/>
        <w:ind w:left="0" w:firstLine="709"/>
      </w:pPr>
      <w:r w:rsidRPr="00B802C1">
        <w:t>а) отключить применяемый механизированный инструмент и оборудование от электросети и снять в них давление;</w:t>
      </w:r>
    </w:p>
    <w:p w:rsidR="00C23C67" w:rsidRPr="00B802C1" w:rsidRDefault="00C23C67" w:rsidP="00253F8A">
      <w:pPr>
        <w:pStyle w:val="a3"/>
        <w:spacing w:line="360" w:lineRule="auto"/>
        <w:ind w:left="0" w:firstLine="709"/>
      </w:pPr>
      <w:r w:rsidRPr="00B802C1">
        <w:t>б) убрать инструмент в предназначенное для этого место;</w:t>
      </w:r>
    </w:p>
    <w:p w:rsidR="00C23C67" w:rsidRPr="00B802C1" w:rsidRDefault="00C23C67" w:rsidP="00253F8A">
      <w:pPr>
        <w:pStyle w:val="a3"/>
        <w:spacing w:line="360" w:lineRule="auto"/>
        <w:ind w:left="0" w:firstLine="709"/>
      </w:pPr>
      <w:r w:rsidRPr="00B802C1">
        <w:t>в) привести</w:t>
      </w:r>
      <w:r>
        <w:t xml:space="preserve"> </w:t>
      </w:r>
      <w:r w:rsidRPr="00B802C1">
        <w:t>в</w:t>
      </w:r>
      <w:r>
        <w:t xml:space="preserve"> </w:t>
      </w:r>
      <w:r w:rsidRPr="00B802C1">
        <w:t>порядок рабочее место;</w:t>
      </w:r>
    </w:p>
    <w:p w:rsidR="00C23C67" w:rsidRPr="00B802C1" w:rsidRDefault="00C23C67" w:rsidP="00253F8A">
      <w:pPr>
        <w:pStyle w:val="a3"/>
        <w:spacing w:line="360" w:lineRule="auto"/>
        <w:ind w:left="0" w:firstLine="709"/>
      </w:pPr>
      <w:r w:rsidRPr="00B802C1">
        <w:t>г) сообщить бр</w:t>
      </w:r>
      <w:r>
        <w:t xml:space="preserve">игадиру или руководителю работ обо </w:t>
      </w:r>
      <w:r w:rsidRPr="00B802C1">
        <w:t>всех</w:t>
      </w:r>
      <w:r>
        <w:t xml:space="preserve"> </w:t>
      </w:r>
      <w:r w:rsidRPr="00B802C1">
        <w:t>неполадках, возникших во время работы.</w:t>
      </w:r>
    </w:p>
    <w:p w:rsidR="00AC613B" w:rsidRDefault="00AC613B" w:rsidP="00A60758">
      <w:pPr>
        <w:pStyle w:val="a3"/>
        <w:spacing w:line="360" w:lineRule="auto"/>
        <w:ind w:left="709"/>
        <w:jc w:val="center"/>
        <w:rPr>
          <w:b/>
        </w:rPr>
      </w:pPr>
      <w:r>
        <w:rPr>
          <w:b/>
        </w:rPr>
        <w:br w:type="page"/>
      </w:r>
      <w:r>
        <w:rPr>
          <w:b/>
        </w:rPr>
        <w:lastRenderedPageBreak/>
        <w:t>Заключение</w:t>
      </w:r>
    </w:p>
    <w:p w:rsidR="00AC613B" w:rsidRDefault="00AC613B" w:rsidP="00A60758">
      <w:pPr>
        <w:pStyle w:val="a3"/>
        <w:spacing w:line="360" w:lineRule="auto"/>
        <w:ind w:left="709"/>
        <w:jc w:val="center"/>
        <w:rPr>
          <w:b/>
        </w:rPr>
      </w:pPr>
    </w:p>
    <w:p w:rsidR="00AC613B" w:rsidRPr="00B802C1" w:rsidRDefault="00AC613B" w:rsidP="00AC613B">
      <w:pPr>
        <w:pStyle w:val="a3"/>
        <w:spacing w:line="360" w:lineRule="auto"/>
        <w:ind w:left="0" w:firstLine="709"/>
      </w:pPr>
      <w:r w:rsidRPr="00B802C1">
        <w:t>В наше время современное ст</w:t>
      </w:r>
      <w:r>
        <w:t xml:space="preserve">роительство при помощи </w:t>
      </w:r>
      <w:proofErr w:type="spellStart"/>
      <w:r>
        <w:t>гипсокарт</w:t>
      </w:r>
      <w:r w:rsidRPr="00B802C1">
        <w:t>она</w:t>
      </w:r>
      <w:proofErr w:type="spellEnd"/>
      <w:r w:rsidRPr="00B802C1">
        <w:t xml:space="preserve"> создает уникальные отделочные грации. Поистине этот материал стоит во главе строительных материалов. Без пыли и грязи выравнивается даже самые неровные поверхности, создаются межкомнатные перегородки, любые формы потолков: многоуровневый, обычный, подвесной. </w:t>
      </w:r>
      <w:r w:rsidR="00821FDF" w:rsidRPr="00FD4981">
        <w:rPr>
          <w:color w:val="000000"/>
          <w:shd w:val="clear" w:color="auto" w:fill="FFFFFF"/>
        </w:rPr>
        <w:t xml:space="preserve">Используя гипсокартонные системы, </w:t>
      </w:r>
      <w:r w:rsidR="00821FDF">
        <w:rPr>
          <w:color w:val="000000"/>
          <w:shd w:val="clear" w:color="auto" w:fill="FFFFFF"/>
        </w:rPr>
        <w:t>мы</w:t>
      </w:r>
      <w:r w:rsidR="00821FDF" w:rsidRPr="00FD4981">
        <w:rPr>
          <w:color w:val="000000"/>
          <w:shd w:val="clear" w:color="auto" w:fill="FFFFFF"/>
        </w:rPr>
        <w:t xml:space="preserve"> имеет возможность выровнять потолок с любыми имеющимися искривлениями, провести в </w:t>
      </w:r>
      <w:proofErr w:type="spellStart"/>
      <w:r w:rsidR="00821FDF" w:rsidRPr="00FD4981">
        <w:rPr>
          <w:color w:val="000000"/>
          <w:shd w:val="clear" w:color="auto" w:fill="FFFFFF"/>
        </w:rPr>
        <w:t>межпотолочном</w:t>
      </w:r>
      <w:proofErr w:type="spellEnd"/>
      <w:r w:rsidR="00821FDF" w:rsidRPr="00FD4981">
        <w:rPr>
          <w:color w:val="000000"/>
          <w:shd w:val="clear" w:color="auto" w:fill="FFFFFF"/>
        </w:rPr>
        <w:t xml:space="preserve"> пространстве кабели электропроводки, воздуховоды и другие коммуникации, украсить помещение сложными пространственными формами.</w:t>
      </w:r>
      <w:r w:rsidR="00821FDF">
        <w:rPr>
          <w:color w:val="000000"/>
          <w:shd w:val="clear" w:color="auto" w:fill="FFFFFF"/>
        </w:rPr>
        <w:t xml:space="preserve"> </w:t>
      </w:r>
      <w:r w:rsidRPr="00B802C1">
        <w:t>А при создании декоративных поверхностей, лучшего сочетания чем гипса и картона при отделочных работах просто не найти.</w:t>
      </w:r>
    </w:p>
    <w:p w:rsidR="00AC613B" w:rsidRPr="00B802C1" w:rsidRDefault="00AC613B" w:rsidP="00AC613B">
      <w:pPr>
        <w:pStyle w:val="a3"/>
        <w:spacing w:line="360" w:lineRule="auto"/>
        <w:ind w:left="0" w:firstLine="709"/>
      </w:pPr>
      <w:proofErr w:type="spellStart"/>
      <w:r w:rsidRPr="00B802C1">
        <w:t>Гипсокартон</w:t>
      </w:r>
      <w:proofErr w:type="spellEnd"/>
      <w:r w:rsidRPr="00B802C1">
        <w:t xml:space="preserve"> способен поглощать влагу, обеспечивает теплоизоляцию, не уступая при этом кирпичу и бетону. Этот материал не содержит токсичных веществ, не имеет кислотность, и кроме того он огнестоек</w:t>
      </w:r>
      <w:r>
        <w:t>, легок и прочен. Облицовка поверхностей</w:t>
      </w:r>
      <w:r w:rsidRPr="00B802C1">
        <w:t xml:space="preserve"> происходит быстрее в два раза, чем при шпатлевании или оштукатуривании.</w:t>
      </w:r>
      <w:r w:rsidR="00821FDF" w:rsidRPr="00821FDF">
        <w:rPr>
          <w:color w:val="000000"/>
          <w:shd w:val="clear" w:color="auto" w:fill="FFFFFF"/>
        </w:rPr>
        <w:t xml:space="preserve"> </w:t>
      </w:r>
    </w:p>
    <w:p w:rsidR="00A60758" w:rsidRPr="00B802C1" w:rsidRDefault="00AC613B" w:rsidP="00A60758">
      <w:pPr>
        <w:pStyle w:val="a3"/>
        <w:spacing w:line="360" w:lineRule="auto"/>
        <w:ind w:left="709"/>
        <w:jc w:val="center"/>
        <w:rPr>
          <w:b/>
        </w:rPr>
      </w:pPr>
      <w:r>
        <w:rPr>
          <w:b/>
        </w:rPr>
        <w:br w:type="page"/>
      </w:r>
      <w:r w:rsidR="00A60758" w:rsidRPr="00B802C1">
        <w:rPr>
          <w:b/>
        </w:rPr>
        <w:lastRenderedPageBreak/>
        <w:t>Список использованных источников</w:t>
      </w:r>
    </w:p>
    <w:p w:rsidR="00A60758" w:rsidRPr="00B802C1" w:rsidRDefault="00A60758" w:rsidP="00A60758">
      <w:pPr>
        <w:pStyle w:val="aa"/>
        <w:keepNext w:val="0"/>
        <w:widowControl w:val="0"/>
        <w:spacing w:before="0" w:after="0" w:line="360" w:lineRule="auto"/>
        <w:ind w:firstLine="709"/>
        <w:jc w:val="center"/>
      </w:pPr>
    </w:p>
    <w:p w:rsidR="00A60758" w:rsidRPr="00B802C1" w:rsidRDefault="00A60758" w:rsidP="00A60758">
      <w:pPr>
        <w:pStyle w:val="a3"/>
        <w:ind w:left="0" w:firstLine="709"/>
      </w:pPr>
      <w:r w:rsidRPr="00B802C1">
        <w:t>1. Галкин И. Г. Технология и организация  строительного  производства, Москва, Высшая школа, 1981 г.</w:t>
      </w:r>
    </w:p>
    <w:p w:rsidR="00A60758" w:rsidRPr="00B802C1" w:rsidRDefault="00A60758" w:rsidP="00A60758">
      <w:pPr>
        <w:pStyle w:val="a3"/>
        <w:ind w:left="0" w:firstLine="709"/>
      </w:pPr>
      <w:r w:rsidRPr="00B802C1">
        <w:t xml:space="preserve">2. «Отделочные работы в строительстве». Москва. </w:t>
      </w:r>
      <w:proofErr w:type="spellStart"/>
      <w:r w:rsidRPr="00B802C1">
        <w:t>Стройиздат</w:t>
      </w:r>
      <w:proofErr w:type="spellEnd"/>
      <w:r w:rsidRPr="00B802C1">
        <w:t>. 1987 год.</w:t>
      </w:r>
    </w:p>
    <w:p w:rsidR="00A60758" w:rsidRDefault="00A60758" w:rsidP="00A60758">
      <w:pPr>
        <w:pStyle w:val="a3"/>
        <w:ind w:left="0" w:firstLine="709"/>
      </w:pPr>
      <w:r w:rsidRPr="00B802C1">
        <w:t xml:space="preserve">3. Неелов В.А.  Строительно-монтажные  работы  —  Москва,  </w:t>
      </w:r>
      <w:proofErr w:type="spellStart"/>
      <w:r w:rsidRPr="00B802C1">
        <w:t>Стройиздат</w:t>
      </w:r>
      <w:proofErr w:type="spellEnd"/>
      <w:r w:rsidRPr="00B802C1">
        <w:t>, 1986г.</w:t>
      </w:r>
    </w:p>
    <w:p w:rsidR="00A60758" w:rsidRPr="00A60758" w:rsidRDefault="00A60758" w:rsidP="00A60758">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82023A">
        <w:rPr>
          <w:rFonts w:ascii="Times New Roman" w:hAnsi="Times New Roman"/>
          <w:sz w:val="28"/>
          <w:szCs w:val="28"/>
        </w:rPr>
        <w:t xml:space="preserve">. </w:t>
      </w:r>
      <w:proofErr w:type="spellStart"/>
      <w:r w:rsidRPr="0082023A">
        <w:rPr>
          <w:rFonts w:ascii="Times New Roman" w:hAnsi="Times New Roman"/>
          <w:sz w:val="28"/>
          <w:szCs w:val="28"/>
        </w:rPr>
        <w:t>Завражин</w:t>
      </w:r>
      <w:proofErr w:type="spellEnd"/>
      <w:r w:rsidRPr="0082023A">
        <w:rPr>
          <w:rFonts w:ascii="Times New Roman" w:hAnsi="Times New Roman"/>
          <w:sz w:val="28"/>
          <w:szCs w:val="28"/>
        </w:rPr>
        <w:t xml:space="preserve"> Н.Н. Технология отделочных строительных работ [Текст]: учеб. пособие для нач. проф. образования / Н.Н. </w:t>
      </w:r>
      <w:proofErr w:type="spellStart"/>
      <w:r w:rsidRPr="0082023A">
        <w:rPr>
          <w:rFonts w:ascii="Times New Roman" w:hAnsi="Times New Roman"/>
          <w:sz w:val="28"/>
          <w:szCs w:val="28"/>
        </w:rPr>
        <w:t>Завражин</w:t>
      </w:r>
      <w:proofErr w:type="spellEnd"/>
      <w:r w:rsidRPr="0082023A">
        <w:rPr>
          <w:rFonts w:ascii="Times New Roman" w:hAnsi="Times New Roman"/>
          <w:sz w:val="28"/>
          <w:szCs w:val="28"/>
        </w:rPr>
        <w:t>. – 2-е изд., стер. – М.: Издательский центр « Академия», 2012. – 416 с. Доп. Эксперт. советом по проф. образов. [Гриф] НПО</w:t>
      </w:r>
    </w:p>
    <w:p w:rsidR="00A60758" w:rsidRPr="00B802C1" w:rsidRDefault="00A60758" w:rsidP="00A60758">
      <w:pPr>
        <w:pStyle w:val="a3"/>
        <w:ind w:left="0" w:firstLine="709"/>
      </w:pPr>
      <w:r>
        <w:t>5</w:t>
      </w:r>
    </w:p>
    <w:p w:rsidR="00A60758" w:rsidRPr="00B802C1" w:rsidRDefault="00A60758" w:rsidP="00A60758">
      <w:pPr>
        <w:pStyle w:val="a3"/>
        <w:ind w:left="0" w:firstLine="709"/>
      </w:pPr>
      <w:r>
        <w:t>6</w:t>
      </w:r>
      <w:r w:rsidRPr="00B802C1">
        <w:t xml:space="preserve">. </w:t>
      </w:r>
      <w:proofErr w:type="spellStart"/>
      <w:r w:rsidRPr="00B802C1">
        <w:t>Суржаненко</w:t>
      </w:r>
      <w:proofErr w:type="spellEnd"/>
      <w:r w:rsidRPr="00B802C1">
        <w:t xml:space="preserve"> А. Е., </w:t>
      </w:r>
      <w:proofErr w:type="spellStart"/>
      <w:r w:rsidRPr="00B802C1">
        <w:t>Шепелев</w:t>
      </w:r>
      <w:proofErr w:type="spellEnd"/>
      <w:r w:rsidRPr="00B802C1">
        <w:t xml:space="preserve"> А. М.  Малярные  и  штукатурные  работы, Москва, Высшая школа, 1968 г.</w:t>
      </w:r>
    </w:p>
    <w:p w:rsidR="00A60758" w:rsidRDefault="00A60758" w:rsidP="00A60758">
      <w:pPr>
        <w:pStyle w:val="a3"/>
        <w:ind w:left="0" w:firstLine="709"/>
      </w:pPr>
      <w:r>
        <w:t>7</w:t>
      </w:r>
      <w:r w:rsidRPr="00B802C1">
        <w:t xml:space="preserve">. «Безопасность труда в строительстве» СНиП 12-03-2001. Москва. 2001 год. Москва, </w:t>
      </w:r>
      <w:proofErr w:type="spellStart"/>
      <w:r w:rsidRPr="00B802C1">
        <w:t>Стройиздат</w:t>
      </w:r>
      <w:proofErr w:type="spellEnd"/>
      <w:r w:rsidRPr="00B802C1">
        <w:t>, 1985 г.</w:t>
      </w:r>
    </w:p>
    <w:p w:rsidR="0007069C" w:rsidRDefault="0007069C" w:rsidP="00A60758">
      <w:pPr>
        <w:pStyle w:val="a3"/>
        <w:ind w:left="0" w:firstLine="709"/>
      </w:pPr>
    </w:p>
    <w:p w:rsidR="00D61E19" w:rsidRDefault="00D61E19" w:rsidP="0007069C">
      <w:pPr>
        <w:pStyle w:val="a3"/>
        <w:spacing w:line="360" w:lineRule="auto"/>
        <w:ind w:left="0" w:firstLine="709"/>
        <w:rPr>
          <w:b/>
        </w:rPr>
      </w:pPr>
      <w:r w:rsidRPr="00D61E19">
        <w:rPr>
          <w:b/>
        </w:rPr>
        <w:t>Дополнительная литература</w:t>
      </w:r>
    </w:p>
    <w:p w:rsidR="00D61E19" w:rsidRPr="00D61E19" w:rsidRDefault="00D61E19" w:rsidP="0007069C">
      <w:pPr>
        <w:pStyle w:val="a3"/>
        <w:spacing w:line="360" w:lineRule="auto"/>
        <w:ind w:left="0" w:firstLine="709"/>
        <w:rPr>
          <w:b/>
        </w:rPr>
      </w:pPr>
      <w:r w:rsidRPr="00253F8A">
        <w:t>1</w:t>
      </w:r>
      <w:r w:rsidRPr="00D61E19">
        <w:t xml:space="preserve"> </w:t>
      </w:r>
      <w:r>
        <w:t xml:space="preserve">СП 00.13330.2012 Конструкции с применением гипсокартонных и </w:t>
      </w:r>
      <w:proofErr w:type="spellStart"/>
      <w:r>
        <w:t>гипсоволокнистых</w:t>
      </w:r>
      <w:proofErr w:type="spellEnd"/>
      <w:r>
        <w:t xml:space="preserve"> листов. Актуализированная редакция СП 55-101-2000 и СП 55-102-2001</w:t>
      </w:r>
    </w:p>
    <w:p w:rsidR="00D61E19" w:rsidRPr="00253F8A" w:rsidRDefault="00253F8A" w:rsidP="0007069C">
      <w:pPr>
        <w:spacing w:after="0" w:line="360" w:lineRule="auto"/>
        <w:rPr>
          <w:rFonts w:ascii="Times New Roman" w:hAnsi="Times New Roman"/>
          <w:sz w:val="28"/>
          <w:szCs w:val="28"/>
        </w:rPr>
      </w:pPr>
      <w:r>
        <w:rPr>
          <w:rFonts w:ascii="Times New Roman" w:hAnsi="Times New Roman"/>
          <w:sz w:val="28"/>
          <w:szCs w:val="28"/>
        </w:rPr>
        <w:tab/>
      </w:r>
      <w:r w:rsidRPr="00253F8A">
        <w:rPr>
          <w:rFonts w:ascii="Times New Roman" w:hAnsi="Times New Roman"/>
          <w:sz w:val="28"/>
          <w:szCs w:val="28"/>
        </w:rPr>
        <w:t xml:space="preserve">.2.   СНиП  3.  21-82.  Строительные  нормы  и  правила.   Организация, производство и приемка работ. Отделочные покрытия строительных  конструкций, Москва, </w:t>
      </w:r>
      <w:proofErr w:type="spellStart"/>
      <w:r w:rsidRPr="00253F8A">
        <w:rPr>
          <w:rFonts w:ascii="Times New Roman" w:hAnsi="Times New Roman"/>
          <w:sz w:val="28"/>
          <w:szCs w:val="28"/>
        </w:rPr>
        <w:t>Стройиздат</w:t>
      </w:r>
      <w:proofErr w:type="spellEnd"/>
      <w:r w:rsidRPr="00253F8A">
        <w:rPr>
          <w:rFonts w:ascii="Times New Roman" w:hAnsi="Times New Roman"/>
          <w:sz w:val="28"/>
          <w:szCs w:val="28"/>
        </w:rPr>
        <w:t>, 1985 г.</w:t>
      </w:r>
    </w:p>
    <w:p w:rsidR="00C23C67" w:rsidRPr="00253F8A" w:rsidRDefault="00253F8A" w:rsidP="00C23C67">
      <w:pPr>
        <w:spacing w:after="0" w:line="240" w:lineRule="auto"/>
        <w:rPr>
          <w:rFonts w:ascii="Times New Roman" w:hAnsi="Times New Roman"/>
          <w:b/>
          <w:sz w:val="28"/>
          <w:szCs w:val="28"/>
        </w:rPr>
      </w:pPr>
      <w:r>
        <w:rPr>
          <w:rFonts w:ascii="Times New Roman" w:hAnsi="Times New Roman"/>
          <w:b/>
          <w:sz w:val="28"/>
          <w:szCs w:val="28"/>
        </w:rPr>
        <w:t>Э</w:t>
      </w:r>
      <w:r w:rsidR="00D61E19" w:rsidRPr="00253F8A">
        <w:rPr>
          <w:rFonts w:ascii="Times New Roman" w:hAnsi="Times New Roman"/>
          <w:b/>
          <w:sz w:val="28"/>
          <w:szCs w:val="28"/>
        </w:rPr>
        <w:t>лектронные источники</w:t>
      </w:r>
    </w:p>
    <w:p w:rsidR="00D61E19" w:rsidRPr="00253F8A" w:rsidRDefault="00253F8A" w:rsidP="00253F8A">
      <w:pPr>
        <w:spacing w:after="0" w:line="360" w:lineRule="auto"/>
        <w:rPr>
          <w:rFonts w:ascii="Times New Roman" w:hAnsi="Times New Roman"/>
          <w:sz w:val="28"/>
          <w:szCs w:val="28"/>
        </w:rPr>
      </w:pPr>
      <w:r w:rsidRPr="00253F8A">
        <w:rPr>
          <w:rFonts w:ascii="Times New Roman" w:hAnsi="Times New Roman"/>
          <w:sz w:val="28"/>
          <w:szCs w:val="28"/>
        </w:rPr>
        <w:t xml:space="preserve">1. </w:t>
      </w:r>
      <w:hyperlink r:id="rId58" w:history="1">
        <w:r w:rsidR="00D61E19" w:rsidRPr="00253F8A">
          <w:rPr>
            <w:rStyle w:val="a7"/>
            <w:rFonts w:ascii="Times New Roman" w:hAnsi="Times New Roman"/>
            <w:color w:val="auto"/>
            <w:sz w:val="28"/>
            <w:szCs w:val="28"/>
            <w:u w:val="none"/>
          </w:rPr>
          <w:t>https://kvartirnyj-remont.com/metallicheske-profi.html</w:t>
        </w:r>
      </w:hyperlink>
    </w:p>
    <w:p w:rsidR="00C23C67" w:rsidRPr="00253F8A" w:rsidRDefault="00D61E19" w:rsidP="00253F8A">
      <w:pPr>
        <w:spacing w:after="0" w:line="360" w:lineRule="auto"/>
        <w:rPr>
          <w:rFonts w:ascii="Times New Roman" w:hAnsi="Times New Roman"/>
          <w:sz w:val="28"/>
          <w:szCs w:val="28"/>
        </w:rPr>
      </w:pPr>
      <w:r w:rsidRPr="00253F8A">
        <w:rPr>
          <w:rFonts w:ascii="Times New Roman" w:hAnsi="Times New Roman"/>
          <w:sz w:val="28"/>
          <w:szCs w:val="28"/>
        </w:rPr>
        <w:t xml:space="preserve">2. </w:t>
      </w:r>
      <w:hyperlink r:id="rId59" w:history="1">
        <w:r w:rsidRPr="00253F8A">
          <w:rPr>
            <w:rStyle w:val="a7"/>
            <w:rFonts w:ascii="Times New Roman" w:hAnsi="Times New Roman"/>
            <w:color w:val="auto"/>
            <w:sz w:val="28"/>
            <w:szCs w:val="28"/>
            <w:u w:val="none"/>
          </w:rPr>
          <w:t>http://stroy-server.ru/notes/normativnye-trebovaniya-k-kachestvu-rabot-pri-ustroistve-podvesnykh-potolkov</w:t>
        </w:r>
      </w:hyperlink>
    </w:p>
    <w:p w:rsidR="002D64AE" w:rsidRDefault="002D64AE" w:rsidP="00F65B48">
      <w:pPr>
        <w:pStyle w:val="a3"/>
        <w:spacing w:line="360" w:lineRule="auto"/>
        <w:ind w:left="0" w:firstLine="709"/>
      </w:pPr>
    </w:p>
    <w:p w:rsidR="00253F8A" w:rsidRDefault="00253F8A" w:rsidP="00F65B48">
      <w:pPr>
        <w:pStyle w:val="a3"/>
        <w:spacing w:line="360" w:lineRule="auto"/>
        <w:ind w:left="0" w:firstLine="709"/>
      </w:pPr>
    </w:p>
    <w:p w:rsidR="00253F8A" w:rsidRDefault="00253F8A" w:rsidP="00F65B48">
      <w:pPr>
        <w:pStyle w:val="a3"/>
        <w:spacing w:line="360" w:lineRule="auto"/>
        <w:ind w:left="0" w:firstLine="709"/>
      </w:pPr>
    </w:p>
    <w:p w:rsidR="00253F8A" w:rsidRDefault="00253F8A" w:rsidP="00F65B48">
      <w:pPr>
        <w:pStyle w:val="a3"/>
        <w:spacing w:line="360" w:lineRule="auto"/>
        <w:ind w:left="0" w:firstLine="709"/>
      </w:pPr>
    </w:p>
    <w:p w:rsidR="00253F8A" w:rsidRDefault="00253F8A" w:rsidP="00F65B48">
      <w:pPr>
        <w:pStyle w:val="a3"/>
        <w:spacing w:line="360" w:lineRule="auto"/>
        <w:ind w:left="0" w:firstLine="709"/>
      </w:pPr>
    </w:p>
    <w:p w:rsidR="0007069C" w:rsidRDefault="0007069C" w:rsidP="0007069C">
      <w:pPr>
        <w:spacing w:after="0" w:line="360" w:lineRule="auto"/>
        <w:jc w:val="right"/>
        <w:rPr>
          <w:rFonts w:ascii="Times New Roman" w:hAnsi="Times New Roman"/>
          <w:i/>
          <w:sz w:val="24"/>
          <w:szCs w:val="24"/>
        </w:rPr>
        <w:sectPr w:rsidR="0007069C" w:rsidSect="001A2966">
          <w:pgSz w:w="11906" w:h="16838"/>
          <w:pgMar w:top="1134" w:right="567" w:bottom="1134" w:left="1134" w:header="708" w:footer="708" w:gutter="0"/>
          <w:cols w:space="708"/>
          <w:docGrid w:linePitch="360"/>
        </w:sectPr>
      </w:pPr>
    </w:p>
    <w:p w:rsidR="00253F8A" w:rsidRDefault="00376F47" w:rsidP="00253F8A">
      <w:pPr>
        <w:spacing w:after="0" w:line="360" w:lineRule="auto"/>
        <w:ind w:left="284" w:hanging="284"/>
        <w:jc w:val="right"/>
        <w:rPr>
          <w:rFonts w:ascii="Times New Roman" w:hAnsi="Times New Roman"/>
          <w:i/>
          <w:sz w:val="24"/>
          <w:szCs w:val="24"/>
        </w:rPr>
      </w:pPr>
      <w:r>
        <w:rPr>
          <w:rFonts w:ascii="Times New Roman" w:hAnsi="Times New Roman"/>
          <w:b/>
          <w:i/>
          <w:noProof/>
          <w:sz w:val="24"/>
          <w:szCs w:val="24"/>
        </w:rPr>
        <w:lastRenderedPageBreak/>
        <w:drawing>
          <wp:anchor distT="0" distB="0" distL="114300" distR="114300" simplePos="0" relativeHeight="251666944" behindDoc="0" locked="0" layoutInCell="1" allowOverlap="1">
            <wp:simplePos x="0" y="0"/>
            <wp:positionH relativeFrom="margin">
              <wp:posOffset>-72390</wp:posOffset>
            </wp:positionH>
            <wp:positionV relativeFrom="margin">
              <wp:posOffset>601980</wp:posOffset>
            </wp:positionV>
            <wp:extent cx="9286875" cy="5895975"/>
            <wp:effectExtent l="19050" t="0" r="9525" b="0"/>
            <wp:wrapSquare wrapText="bothSides"/>
            <wp:docPr id="23" name="Рисунок 2" descr="http://xn--48-6kcqu0blijk5b.xn--p1ai/uploads/s/c/c/l/cclqkicso1gz/img/full_ey5SzTS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xn--48-6kcqu0blijk5b.xn--p1ai/uploads/s/c/c/l/cclqkicso1gz/img/full_ey5SzTS0.gif"/>
                    <pic:cNvPicPr>
                      <a:picLocks noChangeAspect="1" noChangeArrowheads="1"/>
                    </pic:cNvPicPr>
                  </pic:nvPicPr>
                  <pic:blipFill>
                    <a:blip r:embed="rId60">
                      <a:lum bright="-20000" contrast="38000"/>
                    </a:blip>
                    <a:srcRect/>
                    <a:stretch>
                      <a:fillRect/>
                    </a:stretch>
                  </pic:blipFill>
                  <pic:spPr bwMode="auto">
                    <a:xfrm>
                      <a:off x="0" y="0"/>
                      <a:ext cx="9286875" cy="5895975"/>
                    </a:xfrm>
                    <a:prstGeom prst="rect">
                      <a:avLst/>
                    </a:prstGeom>
                    <a:noFill/>
                    <a:ln w="9525">
                      <a:noFill/>
                      <a:miter lim="800000"/>
                      <a:headEnd/>
                      <a:tailEnd/>
                    </a:ln>
                  </pic:spPr>
                </pic:pic>
              </a:graphicData>
            </a:graphic>
          </wp:anchor>
        </w:drawing>
      </w:r>
      <w:r>
        <w:rPr>
          <w:rFonts w:ascii="Times New Roman" w:hAnsi="Times New Roman"/>
          <w:b/>
          <w:i/>
          <w:noProof/>
          <w:sz w:val="24"/>
          <w:szCs w:val="24"/>
        </w:rPr>
        <w:drawing>
          <wp:anchor distT="0" distB="0" distL="114300" distR="114300" simplePos="0" relativeHeight="251665920" behindDoc="0" locked="0" layoutInCell="1" allowOverlap="1">
            <wp:simplePos x="0" y="0"/>
            <wp:positionH relativeFrom="margin">
              <wp:posOffset>-1453515</wp:posOffset>
            </wp:positionH>
            <wp:positionV relativeFrom="margin">
              <wp:posOffset>9128760</wp:posOffset>
            </wp:positionV>
            <wp:extent cx="8836025" cy="6086475"/>
            <wp:effectExtent l="19050" t="0" r="3175" b="0"/>
            <wp:wrapSquare wrapText="bothSides"/>
            <wp:docPr id="22" name="Рисунок 2" descr="http://xn--48-6kcqu0blijk5b.xn--p1ai/uploads/s/c/c/l/cclqkicso1gz/img/full_ey5SzTS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xn--48-6kcqu0blijk5b.xn--p1ai/uploads/s/c/c/l/cclqkicso1gz/img/full_ey5SzTS0.gif"/>
                    <pic:cNvPicPr>
                      <a:picLocks noChangeAspect="1" noChangeArrowheads="1"/>
                    </pic:cNvPicPr>
                  </pic:nvPicPr>
                  <pic:blipFill>
                    <a:blip r:embed="rId60">
                      <a:lum bright="-20000" contrast="38000"/>
                    </a:blip>
                    <a:srcRect/>
                    <a:stretch>
                      <a:fillRect/>
                    </a:stretch>
                  </pic:blipFill>
                  <pic:spPr bwMode="auto">
                    <a:xfrm>
                      <a:off x="0" y="0"/>
                      <a:ext cx="8836025" cy="6086475"/>
                    </a:xfrm>
                    <a:prstGeom prst="rect">
                      <a:avLst/>
                    </a:prstGeom>
                    <a:noFill/>
                    <a:ln w="9525">
                      <a:noFill/>
                      <a:miter lim="800000"/>
                      <a:headEnd/>
                      <a:tailEnd/>
                    </a:ln>
                  </pic:spPr>
                </pic:pic>
              </a:graphicData>
            </a:graphic>
          </wp:anchor>
        </w:drawing>
      </w:r>
      <w:r w:rsidR="00253F8A" w:rsidRPr="0068502A">
        <w:rPr>
          <w:rFonts w:ascii="Times New Roman" w:hAnsi="Times New Roman"/>
          <w:i/>
          <w:sz w:val="24"/>
          <w:szCs w:val="24"/>
        </w:rPr>
        <w:t>Приложение 1</w:t>
      </w:r>
    </w:p>
    <w:p w:rsidR="00253F8A" w:rsidRDefault="00253F8A" w:rsidP="00F65B48">
      <w:pPr>
        <w:pStyle w:val="a3"/>
        <w:spacing w:line="360" w:lineRule="auto"/>
        <w:ind w:left="0" w:firstLine="709"/>
        <w:sectPr w:rsidR="00253F8A" w:rsidSect="00253F8A">
          <w:pgSz w:w="16838" w:h="11906" w:orient="landscape"/>
          <w:pgMar w:top="567" w:right="1134" w:bottom="1134" w:left="1134" w:header="709" w:footer="709" w:gutter="0"/>
          <w:cols w:space="708"/>
          <w:docGrid w:linePitch="360"/>
        </w:sectPr>
      </w:pPr>
    </w:p>
    <w:p w:rsidR="0007069C" w:rsidRPr="00CD486F" w:rsidRDefault="0007069C" w:rsidP="0007069C">
      <w:pPr>
        <w:spacing w:after="0" w:line="360" w:lineRule="auto"/>
        <w:jc w:val="right"/>
        <w:rPr>
          <w:rFonts w:ascii="Times New Roman" w:hAnsi="Times New Roman"/>
          <w:i/>
          <w:sz w:val="24"/>
          <w:szCs w:val="24"/>
        </w:rPr>
      </w:pPr>
      <w:r w:rsidRPr="00CD486F">
        <w:rPr>
          <w:rFonts w:ascii="Times New Roman" w:hAnsi="Times New Roman"/>
          <w:i/>
          <w:sz w:val="24"/>
          <w:szCs w:val="24"/>
        </w:rPr>
        <w:lastRenderedPageBreak/>
        <w:t>Приложение 2</w:t>
      </w:r>
    </w:p>
    <w:p w:rsidR="0007069C" w:rsidRPr="00CD486F" w:rsidRDefault="0007069C" w:rsidP="0007069C">
      <w:pPr>
        <w:rPr>
          <w:rFonts w:ascii="Times New Roman" w:hAnsi="Times New Roman"/>
          <w:sz w:val="28"/>
          <w:szCs w:val="28"/>
        </w:rPr>
      </w:pPr>
      <w:r w:rsidRPr="00CD486F">
        <w:rPr>
          <w:rFonts w:ascii="Times New Roman" w:hAnsi="Times New Roman"/>
          <w:sz w:val="28"/>
          <w:szCs w:val="28"/>
        </w:rPr>
        <w:t xml:space="preserve">Технологическая карта по теме «Технология </w:t>
      </w:r>
      <w:r>
        <w:rPr>
          <w:rFonts w:ascii="Times New Roman" w:hAnsi="Times New Roman"/>
          <w:sz w:val="28"/>
          <w:szCs w:val="28"/>
        </w:rPr>
        <w:t>оклеивания деревянной поверхности самоклеящимися ПВХ панелями.</w:t>
      </w:r>
    </w:p>
    <w:p w:rsidR="0007069C" w:rsidRDefault="0007069C" w:rsidP="00F65B48">
      <w:pPr>
        <w:pStyle w:val="a3"/>
        <w:spacing w:line="360" w:lineRule="auto"/>
        <w:ind w:left="0" w:firstLine="709"/>
      </w:pPr>
    </w:p>
    <w:tbl>
      <w:tblPr>
        <w:tblW w:w="15134" w:type="dxa"/>
        <w:tblLayout w:type="fixed"/>
        <w:tblLook w:val="0000" w:firstRow="0" w:lastRow="0" w:firstColumn="0" w:lastColumn="0" w:noHBand="0" w:noVBand="0"/>
      </w:tblPr>
      <w:tblGrid>
        <w:gridCol w:w="660"/>
        <w:gridCol w:w="2709"/>
        <w:gridCol w:w="4110"/>
        <w:gridCol w:w="7655"/>
      </w:tblGrid>
      <w:tr w:rsidR="0007069C" w:rsidRPr="000B7F77" w:rsidTr="0007511B">
        <w:trPr>
          <w:trHeight w:val="206"/>
        </w:trPr>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jc w:val="center"/>
              <w:rPr>
                <w:rFonts w:ascii="Times New Roman" w:hAnsi="Times New Roman"/>
                <w:sz w:val="28"/>
                <w:szCs w:val="28"/>
              </w:rPr>
            </w:pPr>
            <w:r w:rsidRPr="000B7F77">
              <w:rPr>
                <w:rFonts w:ascii="Times New Roman" w:hAnsi="Times New Roman"/>
                <w:sz w:val="28"/>
                <w:szCs w:val="28"/>
              </w:rPr>
              <w:t>№ п/п</w:t>
            </w:r>
          </w:p>
        </w:tc>
        <w:tc>
          <w:tcPr>
            <w:tcW w:w="2709"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jc w:val="center"/>
              <w:rPr>
                <w:rFonts w:ascii="Times New Roman" w:hAnsi="Times New Roman"/>
                <w:sz w:val="28"/>
                <w:szCs w:val="28"/>
              </w:rPr>
            </w:pPr>
            <w:r w:rsidRPr="000B7F77">
              <w:rPr>
                <w:rFonts w:ascii="Times New Roman" w:hAnsi="Times New Roman"/>
                <w:sz w:val="28"/>
                <w:szCs w:val="28"/>
              </w:rPr>
              <w:t>Наименование операции</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jc w:val="center"/>
              <w:rPr>
                <w:rFonts w:ascii="Times New Roman" w:hAnsi="Times New Roman"/>
                <w:sz w:val="28"/>
                <w:szCs w:val="28"/>
              </w:rPr>
            </w:pPr>
            <w:r w:rsidRPr="000B7F77">
              <w:rPr>
                <w:rFonts w:ascii="Times New Roman" w:hAnsi="Times New Roman"/>
                <w:sz w:val="28"/>
                <w:szCs w:val="28"/>
              </w:rPr>
              <w:t>Эскиз.</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jc w:val="center"/>
              <w:rPr>
                <w:rFonts w:ascii="Times New Roman" w:hAnsi="Times New Roman"/>
                <w:sz w:val="28"/>
                <w:szCs w:val="28"/>
              </w:rPr>
            </w:pPr>
            <w:r w:rsidRPr="000B7F77">
              <w:rPr>
                <w:rFonts w:ascii="Times New Roman" w:hAnsi="Times New Roman"/>
                <w:sz w:val="28"/>
                <w:szCs w:val="28"/>
              </w:rPr>
              <w:t>Технология выполнения работы</w:t>
            </w:r>
          </w:p>
        </w:tc>
      </w:tr>
      <w:tr w:rsidR="0007069C" w:rsidRPr="000B7F77" w:rsidTr="0007511B">
        <w:trPr>
          <w:trHeight w:val="835"/>
        </w:trPr>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jc w:val="center"/>
              <w:rPr>
                <w:rFonts w:ascii="Times New Roman" w:hAnsi="Times New Roman"/>
                <w:sz w:val="28"/>
                <w:szCs w:val="28"/>
              </w:rPr>
            </w:pPr>
            <w:r w:rsidRPr="000B7F77">
              <w:rPr>
                <w:rFonts w:ascii="Times New Roman" w:hAnsi="Times New Roman"/>
                <w:sz w:val="28"/>
                <w:szCs w:val="28"/>
              </w:rPr>
              <w:t>1.</w:t>
            </w:r>
          </w:p>
        </w:tc>
        <w:tc>
          <w:tcPr>
            <w:tcW w:w="2709"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pStyle w:val="2"/>
              <w:shd w:val="clear" w:color="auto" w:fill="FFFFFF"/>
              <w:spacing w:before="0" w:line="240" w:lineRule="auto"/>
              <w:rPr>
                <w:rFonts w:ascii="Times New Roman" w:hAnsi="Times New Roman"/>
                <w:b w:val="0"/>
                <w:color w:val="000000"/>
                <w:sz w:val="28"/>
                <w:szCs w:val="28"/>
              </w:rPr>
            </w:pPr>
            <w:r>
              <w:rPr>
                <w:rFonts w:ascii="Times New Roman" w:hAnsi="Times New Roman"/>
                <w:b w:val="0"/>
                <w:color w:val="000000"/>
                <w:sz w:val="28"/>
                <w:szCs w:val="28"/>
              </w:rPr>
              <w:t>Подготовка поверхности.</w:t>
            </w:r>
          </w:p>
          <w:p w:rsidR="0007069C" w:rsidRPr="000B7F77" w:rsidRDefault="0007069C" w:rsidP="0007511B">
            <w:pPr>
              <w:spacing w:after="0" w:line="100" w:lineRule="atLeast"/>
              <w:jc w:val="center"/>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376F47" w:rsidP="0007511B">
            <w:pPr>
              <w:spacing w:after="0" w:line="100" w:lineRule="atLeast"/>
              <w:jc w:val="center"/>
              <w:rPr>
                <w:rFonts w:ascii="Times New Roman" w:hAnsi="Times New Roman"/>
                <w:sz w:val="28"/>
                <w:szCs w:val="28"/>
              </w:rPr>
            </w:pPr>
            <w:r>
              <w:rPr>
                <w:noProof/>
                <w:sz w:val="28"/>
                <w:szCs w:val="28"/>
              </w:rPr>
              <w:drawing>
                <wp:inline distT="0" distB="0" distL="0" distR="0">
                  <wp:extent cx="2456180" cy="1839595"/>
                  <wp:effectExtent l="19050" t="0" r="1270" b="0"/>
                  <wp:docPr id="12" name="Рисунок 4" descr="Картинки по запросу &quot;вскрытие акрилом ДСП&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quot;вскрытие акрилом ДСП&quot;"/>
                          <pic:cNvPicPr>
                            <a:picLocks noChangeAspect="1" noChangeArrowheads="1"/>
                          </pic:cNvPicPr>
                        </pic:nvPicPr>
                        <pic:blipFill>
                          <a:blip r:embed="rId61"/>
                          <a:srcRect/>
                          <a:stretch>
                            <a:fillRect/>
                          </a:stretch>
                        </pic:blipFill>
                        <pic:spPr bwMode="auto">
                          <a:xfrm>
                            <a:off x="0" y="0"/>
                            <a:ext cx="2456180" cy="1839595"/>
                          </a:xfrm>
                          <a:prstGeom prst="rect">
                            <a:avLst/>
                          </a:prstGeom>
                          <a:noFill/>
                          <a:ln w="9525">
                            <a:noFill/>
                            <a:miter lim="800000"/>
                            <a:headEnd/>
                            <a:tailEnd/>
                          </a:ln>
                        </pic:spPr>
                      </pic:pic>
                    </a:graphicData>
                  </a:graphic>
                </wp:inline>
              </w:drawing>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240" w:lineRule="auto"/>
              <w:rPr>
                <w:rFonts w:ascii="Times New Roman" w:hAnsi="Times New Roman"/>
                <w:sz w:val="28"/>
                <w:szCs w:val="28"/>
              </w:rPr>
            </w:pPr>
            <w:r w:rsidRPr="000B7F77">
              <w:rPr>
                <w:rFonts w:ascii="Times New Roman" w:hAnsi="Times New Roman"/>
                <w:sz w:val="28"/>
                <w:szCs w:val="28"/>
                <w:shd w:val="clear" w:color="auto" w:fill="FFFFFF"/>
              </w:rPr>
              <w:t>Перед тем, как клеить самоклеющуюся пленку на мебель, стены или другие поверхности, нужно тщательно подготовить их к работе, а также ознакомиться с основной технологией наклеивания. Деревянные, ДСП и фанеру нужно предварительно затереть, затем убрать остатки пыли и мелких абразивных частиц. Для этого используются шпаклёвка и акриловая грунтовка, они позволят пленке долгий период продержаться на основании.</w:t>
            </w:r>
          </w:p>
          <w:p w:rsidR="0007069C" w:rsidRPr="000B7F77" w:rsidRDefault="0007069C" w:rsidP="0007511B">
            <w:pPr>
              <w:shd w:val="clear" w:color="auto" w:fill="FFFFFF"/>
              <w:spacing w:after="0" w:line="240" w:lineRule="auto"/>
              <w:textAlignment w:val="baseline"/>
              <w:rPr>
                <w:rFonts w:ascii="Times New Roman" w:hAnsi="Times New Roman"/>
                <w:sz w:val="28"/>
                <w:szCs w:val="28"/>
              </w:rPr>
            </w:pPr>
          </w:p>
        </w:tc>
      </w:tr>
      <w:tr w:rsidR="0007069C" w:rsidRPr="000B7F77" w:rsidTr="0007511B">
        <w:trPr>
          <w:trHeight w:val="702"/>
        </w:trPr>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jc w:val="center"/>
              <w:rPr>
                <w:rFonts w:ascii="Times New Roman" w:hAnsi="Times New Roman"/>
                <w:sz w:val="28"/>
                <w:szCs w:val="28"/>
              </w:rPr>
            </w:pPr>
            <w:r w:rsidRPr="000B7F77">
              <w:rPr>
                <w:rFonts w:ascii="Times New Roman" w:hAnsi="Times New Roman"/>
                <w:sz w:val="28"/>
                <w:szCs w:val="28"/>
              </w:rPr>
              <w:t>2.</w:t>
            </w:r>
          </w:p>
        </w:tc>
        <w:tc>
          <w:tcPr>
            <w:tcW w:w="2709"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pStyle w:val="3"/>
              <w:shd w:val="clear" w:color="auto" w:fill="FFFFFF"/>
              <w:spacing w:before="0" w:after="0"/>
              <w:jc w:val="both"/>
              <w:rPr>
                <w:b w:val="0"/>
                <w:color w:val="000000"/>
                <w:sz w:val="28"/>
                <w:szCs w:val="28"/>
              </w:rPr>
            </w:pPr>
            <w:r w:rsidRPr="000B7F77">
              <w:rPr>
                <w:b w:val="0"/>
                <w:color w:val="000000"/>
                <w:sz w:val="28"/>
                <w:szCs w:val="28"/>
              </w:rPr>
              <w:t xml:space="preserve">Технология </w:t>
            </w:r>
            <w:proofErr w:type="spellStart"/>
            <w:r w:rsidRPr="000B7F77">
              <w:rPr>
                <w:b w:val="0"/>
                <w:color w:val="000000"/>
                <w:sz w:val="28"/>
                <w:szCs w:val="28"/>
              </w:rPr>
              <w:t>обклейки</w:t>
            </w:r>
            <w:proofErr w:type="spellEnd"/>
            <w:r w:rsidRPr="000B7F77">
              <w:rPr>
                <w:b w:val="0"/>
                <w:color w:val="000000"/>
                <w:sz w:val="28"/>
                <w:szCs w:val="28"/>
              </w:rPr>
              <w:t xml:space="preserve"> </w:t>
            </w:r>
          </w:p>
          <w:p w:rsidR="0007069C" w:rsidRPr="000B7F77" w:rsidRDefault="0007069C" w:rsidP="0007069C">
            <w:pPr>
              <w:rPr>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376F47" w:rsidP="0007511B">
            <w:pPr>
              <w:spacing w:after="0" w:line="100" w:lineRule="atLeast"/>
              <w:jc w:val="center"/>
              <w:rPr>
                <w:rFonts w:ascii="Times New Roman" w:hAnsi="Times New Roman"/>
                <w:sz w:val="28"/>
                <w:szCs w:val="28"/>
              </w:rPr>
            </w:pPr>
            <w:r>
              <w:rPr>
                <w:noProof/>
                <w:sz w:val="28"/>
                <w:szCs w:val="28"/>
              </w:rPr>
              <w:drawing>
                <wp:inline distT="0" distB="0" distL="0" distR="0">
                  <wp:extent cx="2286000" cy="1329055"/>
                  <wp:effectExtent l="19050" t="0" r="0" b="0"/>
                  <wp:docPr id="13" name="Рисунок 7" descr="https://gidpokraske.ru/wp-content/uploads/2018/1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gidpokraske.ru/wp-content/uploads/2018/12/10-7.jpg"/>
                          <pic:cNvPicPr>
                            <a:picLocks noChangeAspect="1" noChangeArrowheads="1"/>
                          </pic:cNvPicPr>
                        </pic:nvPicPr>
                        <pic:blipFill>
                          <a:blip r:embed="rId62"/>
                          <a:srcRect/>
                          <a:stretch>
                            <a:fillRect/>
                          </a:stretch>
                        </pic:blipFill>
                        <pic:spPr bwMode="auto">
                          <a:xfrm>
                            <a:off x="0" y="0"/>
                            <a:ext cx="2286000" cy="1329055"/>
                          </a:xfrm>
                          <a:prstGeom prst="rect">
                            <a:avLst/>
                          </a:prstGeom>
                          <a:noFill/>
                          <a:ln w="9525">
                            <a:noFill/>
                            <a:miter lim="800000"/>
                            <a:headEnd/>
                            <a:tailEnd/>
                          </a:ln>
                        </pic:spPr>
                      </pic:pic>
                    </a:graphicData>
                  </a:graphic>
                </wp:inline>
              </w:drawing>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07069C" w:rsidRPr="00A10BA2" w:rsidRDefault="0007069C" w:rsidP="0007511B">
            <w:pPr>
              <w:shd w:val="clear" w:color="auto" w:fill="FFFFFF"/>
              <w:spacing w:after="240" w:line="240" w:lineRule="auto"/>
              <w:textAlignment w:val="baseline"/>
              <w:rPr>
                <w:rFonts w:ascii="Times New Roman" w:hAnsi="Times New Roman"/>
                <w:sz w:val="28"/>
                <w:szCs w:val="28"/>
              </w:rPr>
            </w:pPr>
            <w:r w:rsidRPr="00A10BA2">
              <w:rPr>
                <w:rFonts w:ascii="Times New Roman" w:hAnsi="Times New Roman"/>
                <w:sz w:val="28"/>
                <w:szCs w:val="28"/>
              </w:rPr>
              <w:t>Основные этапы работы:</w:t>
            </w:r>
          </w:p>
          <w:p w:rsidR="0007069C" w:rsidRPr="00A10BA2" w:rsidRDefault="0007069C" w:rsidP="0007511B">
            <w:pPr>
              <w:shd w:val="clear" w:color="auto" w:fill="FFFFFF"/>
              <w:spacing w:after="150" w:line="240" w:lineRule="auto"/>
              <w:textAlignment w:val="baseline"/>
              <w:rPr>
                <w:rFonts w:ascii="Times New Roman" w:hAnsi="Times New Roman"/>
                <w:sz w:val="28"/>
                <w:szCs w:val="28"/>
              </w:rPr>
            </w:pPr>
            <w:r w:rsidRPr="00A10BA2">
              <w:rPr>
                <w:rFonts w:ascii="Times New Roman" w:hAnsi="Times New Roman"/>
                <w:sz w:val="28"/>
                <w:szCs w:val="28"/>
              </w:rPr>
              <w:t>В</w:t>
            </w:r>
            <w:r w:rsidRPr="000B7F77">
              <w:rPr>
                <w:rFonts w:ascii="Times New Roman" w:hAnsi="Times New Roman"/>
                <w:sz w:val="28"/>
                <w:szCs w:val="28"/>
              </w:rPr>
              <w:t>зять подготовленный отрезок пленки ПВХ</w:t>
            </w:r>
          </w:p>
          <w:p w:rsidR="0007069C" w:rsidRPr="000B7F77" w:rsidRDefault="0007069C" w:rsidP="0007511B">
            <w:pPr>
              <w:spacing w:after="0" w:line="100" w:lineRule="atLeast"/>
              <w:jc w:val="both"/>
              <w:rPr>
                <w:rFonts w:ascii="Times New Roman" w:hAnsi="Times New Roman"/>
                <w:sz w:val="28"/>
                <w:szCs w:val="28"/>
              </w:rPr>
            </w:pPr>
          </w:p>
        </w:tc>
      </w:tr>
      <w:tr w:rsidR="0007069C" w:rsidRPr="000B7F77" w:rsidTr="0007511B">
        <w:trPr>
          <w:trHeight w:val="702"/>
        </w:trPr>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jc w:val="center"/>
              <w:rPr>
                <w:rFonts w:ascii="Times New Roman" w:hAnsi="Times New Roman"/>
                <w:sz w:val="28"/>
                <w:szCs w:val="28"/>
              </w:rPr>
            </w:pPr>
            <w:r w:rsidRPr="000B7F77">
              <w:rPr>
                <w:rFonts w:ascii="Times New Roman" w:hAnsi="Times New Roman"/>
                <w:sz w:val="28"/>
                <w:szCs w:val="28"/>
              </w:rPr>
              <w:t>3.</w:t>
            </w:r>
          </w:p>
        </w:tc>
        <w:tc>
          <w:tcPr>
            <w:tcW w:w="2709"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hd w:val="clear" w:color="auto" w:fill="FFFFFF"/>
              <w:spacing w:after="0" w:line="240" w:lineRule="auto"/>
              <w:jc w:val="both"/>
              <w:outlineLvl w:val="2"/>
              <w:rPr>
                <w:rFonts w:ascii="Times New Roman" w:hAnsi="Times New Roman"/>
                <w:bCs/>
                <w:color w:val="000000"/>
                <w:sz w:val="28"/>
                <w:szCs w:val="28"/>
              </w:rPr>
            </w:pPr>
            <w:r w:rsidRPr="000B7F77">
              <w:rPr>
                <w:rFonts w:ascii="Times New Roman" w:hAnsi="Times New Roman"/>
                <w:bCs/>
                <w:color w:val="000000"/>
                <w:sz w:val="28"/>
                <w:szCs w:val="28"/>
              </w:rPr>
              <w:t>2 этап</w:t>
            </w:r>
          </w:p>
          <w:p w:rsidR="0007069C" w:rsidRPr="000B7F77" w:rsidRDefault="0007069C" w:rsidP="0007511B">
            <w:pPr>
              <w:spacing w:after="0" w:line="100" w:lineRule="atLeast"/>
              <w:jc w:val="center"/>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376F47" w:rsidP="0007511B">
            <w:pPr>
              <w:spacing w:after="0" w:line="100" w:lineRule="atLeast"/>
              <w:jc w:val="center"/>
              <w:rPr>
                <w:rFonts w:ascii="Times New Roman" w:hAnsi="Times New Roman"/>
                <w:sz w:val="28"/>
                <w:szCs w:val="28"/>
              </w:rPr>
            </w:pPr>
            <w:r>
              <w:rPr>
                <w:noProof/>
                <w:sz w:val="28"/>
                <w:szCs w:val="28"/>
              </w:rPr>
              <w:drawing>
                <wp:inline distT="0" distB="0" distL="0" distR="0">
                  <wp:extent cx="2519680" cy="1233170"/>
                  <wp:effectExtent l="19050" t="0" r="0" b="0"/>
                  <wp:docPr id="14" name="Рисунок 16" descr="https://gidpokraske.ru/wp-content/uploads/2018/1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gidpokraske.ru/wp-content/uploads/2018/12/13-6.jpg"/>
                          <pic:cNvPicPr>
                            <a:picLocks noChangeAspect="1" noChangeArrowheads="1"/>
                          </pic:cNvPicPr>
                        </pic:nvPicPr>
                        <pic:blipFill>
                          <a:blip r:embed="rId63"/>
                          <a:srcRect/>
                          <a:stretch>
                            <a:fillRect/>
                          </a:stretch>
                        </pic:blipFill>
                        <pic:spPr bwMode="auto">
                          <a:xfrm>
                            <a:off x="0" y="0"/>
                            <a:ext cx="2519680" cy="1233170"/>
                          </a:xfrm>
                          <a:prstGeom prst="rect">
                            <a:avLst/>
                          </a:prstGeom>
                          <a:noFill/>
                          <a:ln w="9525">
                            <a:noFill/>
                            <a:miter lim="800000"/>
                            <a:headEnd/>
                            <a:tailEnd/>
                          </a:ln>
                        </pic:spPr>
                      </pic:pic>
                    </a:graphicData>
                  </a:graphic>
                </wp:inline>
              </w:drawing>
            </w:r>
          </w:p>
        </w:tc>
        <w:tc>
          <w:tcPr>
            <w:tcW w:w="7655" w:type="dxa"/>
            <w:tcBorders>
              <w:top w:val="single" w:sz="4" w:space="0" w:color="000000"/>
              <w:left w:val="single" w:sz="4" w:space="0" w:color="000000"/>
              <w:bottom w:val="single" w:sz="4" w:space="0" w:color="000000"/>
              <w:right w:val="single" w:sz="4" w:space="0" w:color="000000"/>
            </w:tcBorders>
            <w:shd w:val="clear" w:color="auto" w:fill="FFFFFF"/>
          </w:tcPr>
          <w:p w:rsidR="0007069C" w:rsidRPr="000B7F77" w:rsidRDefault="0007069C" w:rsidP="0007511B">
            <w:pPr>
              <w:pStyle w:val="a5"/>
              <w:shd w:val="clear" w:color="auto" w:fill="FFFFFF"/>
              <w:spacing w:before="0" w:beforeAutospacing="0" w:after="0" w:afterAutospacing="0"/>
              <w:jc w:val="both"/>
              <w:rPr>
                <w:sz w:val="28"/>
                <w:szCs w:val="28"/>
              </w:rPr>
            </w:pPr>
            <w:r w:rsidRPr="000B7F77">
              <w:rPr>
                <w:sz w:val="28"/>
                <w:szCs w:val="28"/>
                <w:shd w:val="clear" w:color="auto" w:fill="FFFFFF"/>
              </w:rPr>
              <w:t>Отделить защитную плёнку приблизительно на 5 см.</w:t>
            </w:r>
          </w:p>
        </w:tc>
      </w:tr>
      <w:tr w:rsidR="0007069C" w:rsidRPr="000B7F77" w:rsidTr="0007511B">
        <w:trPr>
          <w:trHeight w:val="36"/>
        </w:trPr>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jc w:val="center"/>
              <w:rPr>
                <w:rFonts w:ascii="Times New Roman" w:hAnsi="Times New Roman"/>
                <w:color w:val="000000"/>
                <w:sz w:val="28"/>
                <w:szCs w:val="28"/>
              </w:rPr>
            </w:pPr>
            <w:r w:rsidRPr="000B7F77">
              <w:rPr>
                <w:rFonts w:ascii="Times New Roman" w:hAnsi="Times New Roman"/>
                <w:sz w:val="28"/>
                <w:szCs w:val="28"/>
              </w:rPr>
              <w:lastRenderedPageBreak/>
              <w:t>4.</w:t>
            </w:r>
          </w:p>
        </w:tc>
        <w:tc>
          <w:tcPr>
            <w:tcW w:w="2709"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hd w:val="clear" w:color="auto" w:fill="FFFFFF"/>
              <w:spacing w:after="0" w:line="240" w:lineRule="auto"/>
              <w:jc w:val="both"/>
              <w:outlineLvl w:val="2"/>
              <w:rPr>
                <w:rFonts w:ascii="Times New Roman" w:hAnsi="Times New Roman"/>
                <w:bCs/>
                <w:color w:val="000000"/>
                <w:sz w:val="28"/>
                <w:szCs w:val="28"/>
              </w:rPr>
            </w:pPr>
            <w:r w:rsidRPr="000B7F77">
              <w:rPr>
                <w:rFonts w:ascii="Times New Roman" w:hAnsi="Times New Roman"/>
                <w:bCs/>
                <w:color w:val="000000"/>
                <w:sz w:val="28"/>
                <w:szCs w:val="28"/>
              </w:rPr>
              <w:t>3 этап</w:t>
            </w:r>
          </w:p>
          <w:p w:rsidR="0007069C" w:rsidRPr="000B7F77" w:rsidRDefault="0007069C" w:rsidP="0007511B">
            <w:pPr>
              <w:spacing w:after="0" w:line="100" w:lineRule="atLeast"/>
              <w:jc w:val="center"/>
              <w:rPr>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376F47" w:rsidP="0007511B">
            <w:pPr>
              <w:spacing w:after="0" w:line="100" w:lineRule="atLeast"/>
              <w:rPr>
                <w:rFonts w:ascii="Times New Roman" w:hAnsi="Times New Roman"/>
                <w:sz w:val="28"/>
                <w:szCs w:val="28"/>
              </w:rPr>
            </w:pPr>
            <w:r>
              <w:rPr>
                <w:noProof/>
                <w:sz w:val="28"/>
                <w:szCs w:val="28"/>
              </w:rPr>
              <w:drawing>
                <wp:inline distT="0" distB="0" distL="0" distR="0">
                  <wp:extent cx="2615565" cy="1360805"/>
                  <wp:effectExtent l="19050" t="0" r="0" b="0"/>
                  <wp:docPr id="15" name="Рисунок 19" descr="https://gidpokraske.ru/wp-content/uploads/2018/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gidpokraske.ru/wp-content/uploads/2018/12/27.png"/>
                          <pic:cNvPicPr>
                            <a:picLocks noChangeAspect="1" noChangeArrowheads="1"/>
                          </pic:cNvPicPr>
                        </pic:nvPicPr>
                        <pic:blipFill>
                          <a:blip r:embed="rId64"/>
                          <a:srcRect/>
                          <a:stretch>
                            <a:fillRect/>
                          </a:stretch>
                        </pic:blipFill>
                        <pic:spPr bwMode="auto">
                          <a:xfrm>
                            <a:off x="0" y="0"/>
                            <a:ext cx="2615565" cy="1360805"/>
                          </a:xfrm>
                          <a:prstGeom prst="rect">
                            <a:avLst/>
                          </a:prstGeom>
                          <a:noFill/>
                          <a:ln w="9525">
                            <a:noFill/>
                            <a:miter lim="800000"/>
                            <a:headEnd/>
                            <a:tailEnd/>
                          </a:ln>
                        </pic:spPr>
                      </pic:pic>
                    </a:graphicData>
                  </a:graphic>
                </wp:inline>
              </w:drawing>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240" w:lineRule="auto"/>
              <w:rPr>
                <w:rFonts w:ascii="Times New Roman" w:hAnsi="Times New Roman"/>
                <w:sz w:val="28"/>
                <w:szCs w:val="28"/>
              </w:rPr>
            </w:pPr>
            <w:r w:rsidRPr="000B7F77">
              <w:rPr>
                <w:rFonts w:ascii="Times New Roman" w:hAnsi="Times New Roman"/>
                <w:sz w:val="28"/>
                <w:szCs w:val="28"/>
                <w:shd w:val="clear" w:color="auto" w:fill="FFFFFF"/>
              </w:rPr>
              <w:t>Затем липкий слой приложить к верху оклеиваемой детали, точно проверить совпадение замеров, форм и ровность линий.</w:t>
            </w:r>
          </w:p>
        </w:tc>
      </w:tr>
      <w:tr w:rsidR="0007069C" w:rsidRPr="000B7F77" w:rsidTr="0007511B">
        <w:trPr>
          <w:trHeight w:val="2352"/>
        </w:trPr>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jc w:val="center"/>
              <w:rPr>
                <w:rFonts w:ascii="Times New Roman" w:hAnsi="Times New Roman"/>
                <w:sz w:val="28"/>
                <w:szCs w:val="28"/>
              </w:rPr>
            </w:pPr>
            <w:r w:rsidRPr="000B7F77">
              <w:rPr>
                <w:rFonts w:ascii="Times New Roman" w:hAnsi="Times New Roman"/>
                <w:sz w:val="28"/>
                <w:szCs w:val="28"/>
              </w:rPr>
              <w:t>5.</w:t>
            </w:r>
          </w:p>
        </w:tc>
        <w:tc>
          <w:tcPr>
            <w:tcW w:w="2709"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pStyle w:val="3"/>
              <w:shd w:val="clear" w:color="auto" w:fill="FFFFFF"/>
              <w:spacing w:before="0" w:after="0"/>
              <w:jc w:val="both"/>
              <w:rPr>
                <w:b w:val="0"/>
                <w:color w:val="000000"/>
                <w:sz w:val="28"/>
                <w:szCs w:val="28"/>
              </w:rPr>
            </w:pPr>
            <w:r w:rsidRPr="000B7F77">
              <w:rPr>
                <w:b w:val="0"/>
                <w:color w:val="000000"/>
                <w:sz w:val="28"/>
                <w:szCs w:val="28"/>
              </w:rPr>
              <w:t>4 этап</w:t>
            </w:r>
          </w:p>
          <w:p w:rsidR="0007069C" w:rsidRPr="000B7F77" w:rsidRDefault="0007069C" w:rsidP="0007511B">
            <w:pPr>
              <w:spacing w:after="0" w:line="100" w:lineRule="atLeast"/>
              <w:jc w:val="center"/>
              <w:rPr>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376F47" w:rsidP="0007511B">
            <w:pPr>
              <w:spacing w:after="0" w:line="100" w:lineRule="atLeast"/>
              <w:jc w:val="center"/>
              <w:rPr>
                <w:rFonts w:ascii="Times New Roman" w:hAnsi="Times New Roman"/>
                <w:sz w:val="28"/>
                <w:szCs w:val="28"/>
              </w:rPr>
            </w:pPr>
            <w:r>
              <w:rPr>
                <w:noProof/>
                <w:sz w:val="28"/>
                <w:szCs w:val="28"/>
              </w:rPr>
              <w:drawing>
                <wp:inline distT="0" distB="0" distL="0" distR="0">
                  <wp:extent cx="2881630" cy="1541780"/>
                  <wp:effectExtent l="19050" t="0" r="0" b="0"/>
                  <wp:docPr id="16" name="Рисунок 22" descr="https://gidpokraske.ru/wp-content/uploads/2018/1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gidpokraske.ru/wp-content/uploads/2018/12/28-2.jpg"/>
                          <pic:cNvPicPr>
                            <a:picLocks noChangeAspect="1" noChangeArrowheads="1"/>
                          </pic:cNvPicPr>
                        </pic:nvPicPr>
                        <pic:blipFill>
                          <a:blip r:embed="rId65"/>
                          <a:srcRect/>
                          <a:stretch>
                            <a:fillRect/>
                          </a:stretch>
                        </pic:blipFill>
                        <pic:spPr bwMode="auto">
                          <a:xfrm>
                            <a:off x="0" y="0"/>
                            <a:ext cx="2881630" cy="1541780"/>
                          </a:xfrm>
                          <a:prstGeom prst="rect">
                            <a:avLst/>
                          </a:prstGeom>
                          <a:noFill/>
                          <a:ln w="9525">
                            <a:noFill/>
                            <a:miter lim="800000"/>
                            <a:headEnd/>
                            <a:tailEnd/>
                          </a:ln>
                        </pic:spPr>
                      </pic:pic>
                    </a:graphicData>
                  </a:graphic>
                </wp:inline>
              </w:drawing>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rPr>
                <w:rFonts w:ascii="Times New Roman" w:hAnsi="Times New Roman"/>
                <w:sz w:val="28"/>
                <w:szCs w:val="28"/>
              </w:rPr>
            </w:pPr>
            <w:r w:rsidRPr="000B7F77">
              <w:rPr>
                <w:rFonts w:ascii="Times New Roman" w:hAnsi="Times New Roman"/>
                <w:sz w:val="28"/>
                <w:szCs w:val="28"/>
                <w:shd w:val="clear" w:color="auto" w:fill="FFFFFF"/>
              </w:rPr>
              <w:t>Затем постепенно, медленно двигаясь вниз, присоединять одновременно липкий слой пленки к поверхности и отклеивать бумажный слой.</w:t>
            </w:r>
          </w:p>
        </w:tc>
      </w:tr>
      <w:tr w:rsidR="0007069C" w:rsidRPr="000B7F77" w:rsidTr="0007511B">
        <w:trPr>
          <w:trHeight w:val="810"/>
        </w:trPr>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jc w:val="center"/>
              <w:rPr>
                <w:rFonts w:ascii="Times New Roman" w:hAnsi="Times New Roman"/>
                <w:sz w:val="28"/>
                <w:szCs w:val="28"/>
              </w:rPr>
            </w:pPr>
            <w:r w:rsidRPr="000B7F77">
              <w:rPr>
                <w:rFonts w:ascii="Times New Roman" w:hAnsi="Times New Roman"/>
                <w:sz w:val="28"/>
                <w:szCs w:val="28"/>
              </w:rPr>
              <w:t>6.</w:t>
            </w:r>
          </w:p>
        </w:tc>
        <w:tc>
          <w:tcPr>
            <w:tcW w:w="2709"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pStyle w:val="a4"/>
              <w:shd w:val="clear" w:color="auto" w:fill="FFFFFF"/>
              <w:spacing w:after="0" w:line="240" w:lineRule="auto"/>
              <w:ind w:left="0"/>
              <w:jc w:val="both"/>
              <w:outlineLvl w:val="2"/>
              <w:rPr>
                <w:rFonts w:ascii="Times New Roman" w:hAnsi="Times New Roman"/>
                <w:bCs/>
                <w:color w:val="000000"/>
                <w:sz w:val="28"/>
                <w:szCs w:val="28"/>
              </w:rPr>
            </w:pPr>
            <w:r w:rsidRPr="000B7F77">
              <w:rPr>
                <w:rFonts w:ascii="Times New Roman" w:hAnsi="Times New Roman"/>
                <w:bCs/>
                <w:color w:val="000000"/>
                <w:sz w:val="28"/>
                <w:szCs w:val="28"/>
              </w:rPr>
              <w:t>5 этап</w:t>
            </w:r>
          </w:p>
          <w:p w:rsidR="0007069C" w:rsidRPr="000B7F77" w:rsidRDefault="0007069C" w:rsidP="0007511B">
            <w:pPr>
              <w:spacing w:after="0" w:line="100" w:lineRule="atLeast"/>
              <w:jc w:val="center"/>
              <w:rPr>
                <w:rFonts w:ascii="Times New Roman" w:hAnsi="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376F47" w:rsidP="0007511B">
            <w:pPr>
              <w:spacing w:after="0" w:line="100" w:lineRule="atLeast"/>
              <w:jc w:val="center"/>
              <w:rPr>
                <w:sz w:val="28"/>
                <w:szCs w:val="28"/>
              </w:rPr>
            </w:pPr>
            <w:r>
              <w:rPr>
                <w:noProof/>
                <w:sz w:val="28"/>
                <w:szCs w:val="28"/>
              </w:rPr>
              <w:drawing>
                <wp:inline distT="0" distB="0" distL="0" distR="0">
                  <wp:extent cx="2913380" cy="1637665"/>
                  <wp:effectExtent l="19050" t="0" r="1270" b="0"/>
                  <wp:docPr id="17" name="Рисунок 25" descr="https://gidpokraske.ru/wp-content/uploads/2018/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gidpokraske.ru/wp-content/uploads/2018/12/9-8.jpg"/>
                          <pic:cNvPicPr>
                            <a:picLocks noChangeAspect="1" noChangeArrowheads="1"/>
                          </pic:cNvPicPr>
                        </pic:nvPicPr>
                        <pic:blipFill>
                          <a:blip r:embed="rId66"/>
                          <a:srcRect/>
                          <a:stretch>
                            <a:fillRect/>
                          </a:stretch>
                        </pic:blipFill>
                        <pic:spPr bwMode="auto">
                          <a:xfrm>
                            <a:off x="0" y="0"/>
                            <a:ext cx="2913380" cy="1637665"/>
                          </a:xfrm>
                          <a:prstGeom prst="rect">
                            <a:avLst/>
                          </a:prstGeom>
                          <a:noFill/>
                          <a:ln w="9525">
                            <a:noFill/>
                            <a:miter lim="800000"/>
                            <a:headEnd/>
                            <a:tailEnd/>
                          </a:ln>
                        </pic:spPr>
                      </pic:pic>
                    </a:graphicData>
                  </a:graphic>
                </wp:inline>
              </w:drawing>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07069C" w:rsidRPr="000B7F77" w:rsidRDefault="0007069C" w:rsidP="0007511B">
            <w:pPr>
              <w:spacing w:after="0" w:line="100" w:lineRule="atLeast"/>
              <w:rPr>
                <w:rFonts w:ascii="Times New Roman" w:hAnsi="Times New Roman"/>
                <w:sz w:val="28"/>
                <w:szCs w:val="28"/>
              </w:rPr>
            </w:pPr>
            <w:r w:rsidRPr="000B7F77">
              <w:rPr>
                <w:rFonts w:ascii="Times New Roman" w:hAnsi="Times New Roman"/>
                <w:sz w:val="28"/>
                <w:szCs w:val="28"/>
                <w:shd w:val="clear" w:color="auto" w:fill="FFFFFF"/>
              </w:rPr>
              <w:t>Сразу нужно выгонять все пузыри и распределять плёнку равномерно по поверхности. Для разглаживания можно использовать сухую ткань.</w:t>
            </w:r>
          </w:p>
        </w:tc>
      </w:tr>
    </w:tbl>
    <w:p w:rsidR="0007069C" w:rsidRDefault="0007069C" w:rsidP="00F65B48">
      <w:pPr>
        <w:pStyle w:val="a3"/>
        <w:spacing w:line="360" w:lineRule="auto"/>
        <w:ind w:left="0" w:firstLine="709"/>
        <w:sectPr w:rsidR="0007069C" w:rsidSect="0007069C">
          <w:pgSz w:w="16838" w:h="11906" w:orient="landscape"/>
          <w:pgMar w:top="567" w:right="1134" w:bottom="1134" w:left="1134" w:header="709" w:footer="709" w:gutter="0"/>
          <w:cols w:space="708"/>
          <w:docGrid w:linePitch="360"/>
        </w:sectPr>
      </w:pPr>
    </w:p>
    <w:p w:rsidR="00253F8A" w:rsidRPr="00547480" w:rsidRDefault="00253F8A" w:rsidP="00F65B48">
      <w:pPr>
        <w:pStyle w:val="a3"/>
        <w:spacing w:line="360" w:lineRule="auto"/>
        <w:ind w:left="0" w:firstLine="709"/>
      </w:pPr>
    </w:p>
    <w:sectPr w:rsidR="00253F8A" w:rsidRPr="00547480" w:rsidSect="001A2966">
      <w:pgSz w:w="11906" w:h="16838"/>
      <w:pgMar w:top="1134"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7A7F"/>
    <w:multiLevelType w:val="multilevel"/>
    <w:tmpl w:val="6E56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016C8"/>
    <w:multiLevelType w:val="multilevel"/>
    <w:tmpl w:val="58D6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93707E"/>
    <w:multiLevelType w:val="multilevel"/>
    <w:tmpl w:val="BFAC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530DD8"/>
    <w:multiLevelType w:val="hybridMultilevel"/>
    <w:tmpl w:val="9B28DC7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10B399E"/>
    <w:multiLevelType w:val="multilevel"/>
    <w:tmpl w:val="6284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481D35"/>
    <w:multiLevelType w:val="multilevel"/>
    <w:tmpl w:val="722C7110"/>
    <w:lvl w:ilvl="0">
      <w:start w:val="1"/>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 w15:restartNumberingAfterBreak="0">
    <w:nsid w:val="397155B2"/>
    <w:multiLevelType w:val="multilevel"/>
    <w:tmpl w:val="CFBE67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C94B67"/>
    <w:multiLevelType w:val="multilevel"/>
    <w:tmpl w:val="0ABE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A245F5"/>
    <w:multiLevelType w:val="multilevel"/>
    <w:tmpl w:val="0F30E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2E62EA"/>
    <w:multiLevelType w:val="multilevel"/>
    <w:tmpl w:val="F100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8C018E"/>
    <w:multiLevelType w:val="multilevel"/>
    <w:tmpl w:val="9640A7A4"/>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4BB938B2"/>
    <w:multiLevelType w:val="multilevel"/>
    <w:tmpl w:val="6792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93F87"/>
    <w:multiLevelType w:val="multilevel"/>
    <w:tmpl w:val="B276003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F79268C"/>
    <w:multiLevelType w:val="hybridMultilevel"/>
    <w:tmpl w:val="E9E8E9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3B45720"/>
    <w:multiLevelType w:val="multilevel"/>
    <w:tmpl w:val="4AB0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C46121"/>
    <w:multiLevelType w:val="multilevel"/>
    <w:tmpl w:val="F2B227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B15753"/>
    <w:multiLevelType w:val="multilevel"/>
    <w:tmpl w:val="C6FEBA3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9357539"/>
    <w:multiLevelType w:val="multilevel"/>
    <w:tmpl w:val="B4E2E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FD27A5"/>
    <w:multiLevelType w:val="multilevel"/>
    <w:tmpl w:val="3ADA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654E1A"/>
    <w:multiLevelType w:val="multilevel"/>
    <w:tmpl w:val="1A42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7C6276"/>
    <w:multiLevelType w:val="multilevel"/>
    <w:tmpl w:val="3E7C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8C47B6"/>
    <w:multiLevelType w:val="multilevel"/>
    <w:tmpl w:val="AC22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E6661"/>
    <w:multiLevelType w:val="multilevel"/>
    <w:tmpl w:val="D42E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1"/>
  </w:num>
  <w:num w:numId="4">
    <w:abstractNumId w:val="1"/>
  </w:num>
  <w:num w:numId="5">
    <w:abstractNumId w:val="19"/>
  </w:num>
  <w:num w:numId="6">
    <w:abstractNumId w:val="9"/>
  </w:num>
  <w:num w:numId="7">
    <w:abstractNumId w:val="22"/>
  </w:num>
  <w:num w:numId="8">
    <w:abstractNumId w:val="4"/>
  </w:num>
  <w:num w:numId="9">
    <w:abstractNumId w:val="21"/>
  </w:num>
  <w:num w:numId="10">
    <w:abstractNumId w:val="10"/>
  </w:num>
  <w:num w:numId="11">
    <w:abstractNumId w:val="12"/>
  </w:num>
  <w:num w:numId="12">
    <w:abstractNumId w:val="16"/>
  </w:num>
  <w:num w:numId="13">
    <w:abstractNumId w:val="5"/>
  </w:num>
  <w:num w:numId="14">
    <w:abstractNumId w:val="8"/>
  </w:num>
  <w:num w:numId="15">
    <w:abstractNumId w:val="17"/>
  </w:num>
  <w:num w:numId="16">
    <w:abstractNumId w:val="20"/>
  </w:num>
  <w:num w:numId="17">
    <w:abstractNumId w:val="14"/>
  </w:num>
  <w:num w:numId="18">
    <w:abstractNumId w:val="18"/>
  </w:num>
  <w:num w:numId="19">
    <w:abstractNumId w:val="0"/>
  </w:num>
  <w:num w:numId="20">
    <w:abstractNumId w:val="13"/>
  </w:num>
  <w:num w:numId="21">
    <w:abstractNumId w:val="15"/>
  </w:num>
  <w:num w:numId="22">
    <w:abstractNumId w:val="6"/>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2D64AE"/>
    <w:rsid w:val="000004E7"/>
    <w:rsid w:val="000010C7"/>
    <w:rsid w:val="00011121"/>
    <w:rsid w:val="0001407B"/>
    <w:rsid w:val="00041F09"/>
    <w:rsid w:val="00042044"/>
    <w:rsid w:val="0005602E"/>
    <w:rsid w:val="00064D42"/>
    <w:rsid w:val="0007069C"/>
    <w:rsid w:val="0007511B"/>
    <w:rsid w:val="00075D94"/>
    <w:rsid w:val="000902AD"/>
    <w:rsid w:val="00096DDE"/>
    <w:rsid w:val="000C0AA0"/>
    <w:rsid w:val="00114148"/>
    <w:rsid w:val="001221DE"/>
    <w:rsid w:val="001512CF"/>
    <w:rsid w:val="00174411"/>
    <w:rsid w:val="001A2966"/>
    <w:rsid w:val="001A7A57"/>
    <w:rsid w:val="001F6079"/>
    <w:rsid w:val="002017FF"/>
    <w:rsid w:val="00203E92"/>
    <w:rsid w:val="00210F86"/>
    <w:rsid w:val="002330EB"/>
    <w:rsid w:val="00253F8A"/>
    <w:rsid w:val="00274069"/>
    <w:rsid w:val="00287F97"/>
    <w:rsid w:val="002B620C"/>
    <w:rsid w:val="002D64AE"/>
    <w:rsid w:val="002E460A"/>
    <w:rsid w:val="002F50C7"/>
    <w:rsid w:val="003068DE"/>
    <w:rsid w:val="00323262"/>
    <w:rsid w:val="00330E2B"/>
    <w:rsid w:val="00376F47"/>
    <w:rsid w:val="003E13BE"/>
    <w:rsid w:val="00414FE6"/>
    <w:rsid w:val="004613AC"/>
    <w:rsid w:val="00490535"/>
    <w:rsid w:val="00492F79"/>
    <w:rsid w:val="00495D4F"/>
    <w:rsid w:val="004C6038"/>
    <w:rsid w:val="004D1AD0"/>
    <w:rsid w:val="004E1EE1"/>
    <w:rsid w:val="004F0785"/>
    <w:rsid w:val="00542A96"/>
    <w:rsid w:val="00547480"/>
    <w:rsid w:val="005746D5"/>
    <w:rsid w:val="00587FBB"/>
    <w:rsid w:val="005C42E7"/>
    <w:rsid w:val="005D302C"/>
    <w:rsid w:val="005D7996"/>
    <w:rsid w:val="005E01BD"/>
    <w:rsid w:val="005E1E48"/>
    <w:rsid w:val="00652692"/>
    <w:rsid w:val="0066201B"/>
    <w:rsid w:val="006773C8"/>
    <w:rsid w:val="006D0AC5"/>
    <w:rsid w:val="00726C10"/>
    <w:rsid w:val="00783A62"/>
    <w:rsid w:val="00790C1F"/>
    <w:rsid w:val="007A155B"/>
    <w:rsid w:val="00821FDF"/>
    <w:rsid w:val="00862580"/>
    <w:rsid w:val="0086394A"/>
    <w:rsid w:val="008A4A24"/>
    <w:rsid w:val="008E56C2"/>
    <w:rsid w:val="00904EE6"/>
    <w:rsid w:val="00927A3F"/>
    <w:rsid w:val="00942A79"/>
    <w:rsid w:val="00944876"/>
    <w:rsid w:val="00965AE5"/>
    <w:rsid w:val="00971F03"/>
    <w:rsid w:val="009809B8"/>
    <w:rsid w:val="009C6359"/>
    <w:rsid w:val="009F358C"/>
    <w:rsid w:val="00A05362"/>
    <w:rsid w:val="00A37B97"/>
    <w:rsid w:val="00A60758"/>
    <w:rsid w:val="00AC51F6"/>
    <w:rsid w:val="00AC613B"/>
    <w:rsid w:val="00AE7DA7"/>
    <w:rsid w:val="00AF1890"/>
    <w:rsid w:val="00B11DA8"/>
    <w:rsid w:val="00B43D34"/>
    <w:rsid w:val="00B72C9E"/>
    <w:rsid w:val="00B76989"/>
    <w:rsid w:val="00BD5CAD"/>
    <w:rsid w:val="00BE1594"/>
    <w:rsid w:val="00C06B0C"/>
    <w:rsid w:val="00C23C67"/>
    <w:rsid w:val="00C369D3"/>
    <w:rsid w:val="00CA010F"/>
    <w:rsid w:val="00CF2D15"/>
    <w:rsid w:val="00D11F61"/>
    <w:rsid w:val="00D35A64"/>
    <w:rsid w:val="00D61E19"/>
    <w:rsid w:val="00D67CCD"/>
    <w:rsid w:val="00D67FC0"/>
    <w:rsid w:val="00DA6E47"/>
    <w:rsid w:val="00DF327E"/>
    <w:rsid w:val="00E72EA3"/>
    <w:rsid w:val="00E9091E"/>
    <w:rsid w:val="00F1791D"/>
    <w:rsid w:val="00F65B48"/>
    <w:rsid w:val="00F83650"/>
    <w:rsid w:val="00F96DD8"/>
    <w:rsid w:val="00FD4981"/>
    <w:rsid w:val="00FD50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3B400"/>
  <w15:docId w15:val="{914EF2E6-95DE-40DB-9E65-FCDF6F2A6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4411"/>
    <w:pPr>
      <w:spacing w:after="200" w:line="276" w:lineRule="auto"/>
    </w:pPr>
    <w:rPr>
      <w:sz w:val="22"/>
      <w:szCs w:val="22"/>
    </w:rPr>
  </w:style>
  <w:style w:type="paragraph" w:styleId="1">
    <w:name w:val="heading 1"/>
    <w:basedOn w:val="a"/>
    <w:next w:val="a"/>
    <w:link w:val="10"/>
    <w:uiPriority w:val="9"/>
    <w:qFormat/>
    <w:rsid w:val="00A60758"/>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FD4981"/>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qFormat/>
    <w:rsid w:val="00F65B48"/>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дипломная"/>
    <w:basedOn w:val="a"/>
    <w:rsid w:val="002D64AE"/>
    <w:pPr>
      <w:spacing w:after="0" w:line="240" w:lineRule="auto"/>
      <w:ind w:left="-720"/>
      <w:jc w:val="both"/>
    </w:pPr>
    <w:rPr>
      <w:rFonts w:ascii="Times New Roman" w:hAnsi="Times New Roman"/>
      <w:sz w:val="28"/>
      <w:szCs w:val="28"/>
    </w:rPr>
  </w:style>
  <w:style w:type="paragraph" w:styleId="a4">
    <w:name w:val="List Paragraph"/>
    <w:basedOn w:val="a"/>
    <w:uiPriority w:val="34"/>
    <w:qFormat/>
    <w:rsid w:val="002F50C7"/>
    <w:pPr>
      <w:ind w:left="720"/>
      <w:contextualSpacing/>
    </w:pPr>
  </w:style>
  <w:style w:type="paragraph" w:styleId="a5">
    <w:name w:val="Normal (Web)"/>
    <w:basedOn w:val="a"/>
    <w:uiPriority w:val="99"/>
    <w:rsid w:val="002F50C7"/>
    <w:pPr>
      <w:spacing w:before="100" w:beforeAutospacing="1" w:after="100" w:afterAutospacing="1" w:line="240" w:lineRule="auto"/>
    </w:pPr>
    <w:rPr>
      <w:rFonts w:ascii="Times New Roman" w:hAnsi="Times New Roman"/>
      <w:sz w:val="24"/>
      <w:szCs w:val="24"/>
    </w:rPr>
  </w:style>
  <w:style w:type="character" w:styleId="a6">
    <w:name w:val="Strong"/>
    <w:basedOn w:val="a0"/>
    <w:uiPriority w:val="22"/>
    <w:qFormat/>
    <w:rsid w:val="002F50C7"/>
    <w:rPr>
      <w:rFonts w:cs="Times New Roman"/>
      <w:b/>
      <w:bCs/>
    </w:rPr>
  </w:style>
  <w:style w:type="character" w:styleId="a7">
    <w:name w:val="Hyperlink"/>
    <w:basedOn w:val="a0"/>
    <w:uiPriority w:val="99"/>
    <w:rsid w:val="002F50C7"/>
    <w:rPr>
      <w:rFonts w:cs="Times New Roman"/>
      <w:color w:val="0000FF"/>
      <w:u w:val="single"/>
    </w:rPr>
  </w:style>
  <w:style w:type="paragraph" w:styleId="a8">
    <w:name w:val="Balloon Text"/>
    <w:basedOn w:val="a"/>
    <w:link w:val="a9"/>
    <w:uiPriority w:val="99"/>
    <w:semiHidden/>
    <w:unhideWhenUsed/>
    <w:rsid w:val="002F50C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F50C7"/>
    <w:rPr>
      <w:rFonts w:ascii="Tahoma" w:hAnsi="Tahoma" w:cs="Tahoma"/>
      <w:sz w:val="16"/>
      <w:szCs w:val="16"/>
    </w:rPr>
  </w:style>
  <w:style w:type="character" w:customStyle="1" w:styleId="30">
    <w:name w:val="Заголовок 3 Знак"/>
    <w:basedOn w:val="a0"/>
    <w:link w:val="3"/>
    <w:uiPriority w:val="9"/>
    <w:rsid w:val="00F65B48"/>
    <w:rPr>
      <w:rFonts w:ascii="Times New Roman" w:eastAsia="Times New Roman" w:hAnsi="Times New Roman" w:cs="Times New Roman"/>
      <w:b/>
      <w:bCs/>
      <w:sz w:val="27"/>
      <w:szCs w:val="27"/>
    </w:rPr>
  </w:style>
  <w:style w:type="paragraph" w:customStyle="1" w:styleId="wp-caption-text">
    <w:name w:val="wp-caption-text"/>
    <w:basedOn w:val="a"/>
    <w:rsid w:val="00F65B48"/>
    <w:pPr>
      <w:spacing w:before="100" w:beforeAutospacing="1" w:after="100" w:afterAutospacing="1" w:line="240" w:lineRule="auto"/>
    </w:pPr>
    <w:rPr>
      <w:rFonts w:ascii="Times New Roman" w:hAnsi="Times New Roman"/>
      <w:sz w:val="24"/>
      <w:szCs w:val="24"/>
    </w:rPr>
  </w:style>
  <w:style w:type="character" w:customStyle="1" w:styleId="20">
    <w:name w:val="Заголовок 2 Знак"/>
    <w:basedOn w:val="a0"/>
    <w:link w:val="2"/>
    <w:uiPriority w:val="9"/>
    <w:semiHidden/>
    <w:rsid w:val="00FD4981"/>
    <w:rPr>
      <w:rFonts w:ascii="Cambria" w:eastAsia="Times New Roman" w:hAnsi="Cambria" w:cs="Times New Roman"/>
      <w:b/>
      <w:bCs/>
      <w:color w:val="4F81BD"/>
      <w:sz w:val="26"/>
      <w:szCs w:val="26"/>
    </w:rPr>
  </w:style>
  <w:style w:type="paragraph" w:customStyle="1" w:styleId="aa">
    <w:name w:val="Содержание"/>
    <w:basedOn w:val="1"/>
    <w:rsid w:val="00A60758"/>
    <w:pPr>
      <w:keepLines w:val="0"/>
      <w:spacing w:before="120" w:after="240" w:line="240" w:lineRule="auto"/>
      <w:jc w:val="both"/>
    </w:pPr>
    <w:rPr>
      <w:rFonts w:ascii="Times New Roman" w:hAnsi="Times New Roman"/>
      <w:i/>
      <w:iCs/>
      <w:color w:val="auto"/>
      <w:kern w:val="28"/>
    </w:rPr>
  </w:style>
  <w:style w:type="character" w:customStyle="1" w:styleId="10">
    <w:name w:val="Заголовок 1 Знак"/>
    <w:basedOn w:val="a0"/>
    <w:link w:val="1"/>
    <w:uiPriority w:val="9"/>
    <w:rsid w:val="00A60758"/>
    <w:rPr>
      <w:rFonts w:ascii="Cambria" w:eastAsia="Times New Roman" w:hAnsi="Cambria" w:cs="Times New Roman"/>
      <w:b/>
      <w:bCs/>
      <w:color w:val="365F91"/>
      <w:sz w:val="28"/>
      <w:szCs w:val="28"/>
    </w:rPr>
  </w:style>
  <w:style w:type="paragraph" w:customStyle="1" w:styleId="ab">
    <w:name w:val="Стиль По ширине"/>
    <w:basedOn w:val="a"/>
    <w:rsid w:val="00AC613B"/>
    <w:pPr>
      <w:spacing w:after="0"/>
      <w:jc w:val="both"/>
    </w:pPr>
    <w:rPr>
      <w:rFonts w:ascii="Times New Roman" w:eastAsia="Calibri" w:hAnsi="Times New Roman"/>
      <w:sz w:val="24"/>
      <w:szCs w:val="20"/>
    </w:rPr>
  </w:style>
  <w:style w:type="paragraph" w:customStyle="1" w:styleId="0">
    <w:name w:val="Стиль По ширине После:  0 пт Междустр.интервал:  одинарный"/>
    <w:basedOn w:val="a"/>
    <w:rsid w:val="00AC613B"/>
    <w:pPr>
      <w:spacing w:after="0" w:line="240" w:lineRule="auto"/>
      <w:jc w:val="both"/>
    </w:pPr>
    <w:rPr>
      <w:rFonts w:ascii="Times New Roman" w:eastAsia="Calibri" w:hAnsi="Times New Roman"/>
      <w:sz w:val="24"/>
      <w:szCs w:val="20"/>
    </w:rPr>
  </w:style>
  <w:style w:type="paragraph" w:customStyle="1" w:styleId="c7">
    <w:name w:val="c7"/>
    <w:basedOn w:val="a"/>
    <w:rsid w:val="00AC613B"/>
    <w:pPr>
      <w:spacing w:before="100" w:beforeAutospacing="1" w:after="100" w:afterAutospacing="1" w:line="240" w:lineRule="auto"/>
    </w:pPr>
    <w:rPr>
      <w:rFonts w:ascii="Times New Roman" w:eastAsia="Calibri" w:hAnsi="Times New Roman"/>
      <w:sz w:val="24"/>
      <w:szCs w:val="24"/>
    </w:rPr>
  </w:style>
  <w:style w:type="character" w:customStyle="1" w:styleId="c16">
    <w:name w:val="c16"/>
    <w:basedOn w:val="a0"/>
    <w:rsid w:val="00AC613B"/>
    <w:rPr>
      <w:rFonts w:ascii="Times New Roman" w:hAnsi="Times New Roman" w:cs="Times New Roman" w:hint="default"/>
    </w:rPr>
  </w:style>
  <w:style w:type="table" w:styleId="ac">
    <w:name w:val="Table Grid"/>
    <w:basedOn w:val="a1"/>
    <w:uiPriority w:val="59"/>
    <w:rsid w:val="00D35A64"/>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15358">
      <w:bodyDiv w:val="1"/>
      <w:marLeft w:val="0"/>
      <w:marRight w:val="0"/>
      <w:marTop w:val="0"/>
      <w:marBottom w:val="0"/>
      <w:divBdr>
        <w:top w:val="none" w:sz="0" w:space="0" w:color="auto"/>
        <w:left w:val="none" w:sz="0" w:space="0" w:color="auto"/>
        <w:bottom w:val="none" w:sz="0" w:space="0" w:color="auto"/>
        <w:right w:val="none" w:sz="0" w:space="0" w:color="auto"/>
      </w:divBdr>
    </w:div>
    <w:div w:id="250085461">
      <w:bodyDiv w:val="1"/>
      <w:marLeft w:val="0"/>
      <w:marRight w:val="0"/>
      <w:marTop w:val="0"/>
      <w:marBottom w:val="0"/>
      <w:divBdr>
        <w:top w:val="none" w:sz="0" w:space="0" w:color="auto"/>
        <w:left w:val="none" w:sz="0" w:space="0" w:color="auto"/>
        <w:bottom w:val="none" w:sz="0" w:space="0" w:color="auto"/>
        <w:right w:val="none" w:sz="0" w:space="0" w:color="auto"/>
      </w:divBdr>
    </w:div>
    <w:div w:id="372924028">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22323001">
      <w:bodyDiv w:val="1"/>
      <w:marLeft w:val="0"/>
      <w:marRight w:val="0"/>
      <w:marTop w:val="0"/>
      <w:marBottom w:val="0"/>
      <w:divBdr>
        <w:top w:val="none" w:sz="0" w:space="0" w:color="auto"/>
        <w:left w:val="none" w:sz="0" w:space="0" w:color="auto"/>
        <w:bottom w:val="none" w:sz="0" w:space="0" w:color="auto"/>
        <w:right w:val="none" w:sz="0" w:space="0" w:color="auto"/>
      </w:divBdr>
    </w:div>
    <w:div w:id="559753248">
      <w:bodyDiv w:val="1"/>
      <w:marLeft w:val="0"/>
      <w:marRight w:val="0"/>
      <w:marTop w:val="0"/>
      <w:marBottom w:val="0"/>
      <w:divBdr>
        <w:top w:val="none" w:sz="0" w:space="0" w:color="auto"/>
        <w:left w:val="none" w:sz="0" w:space="0" w:color="auto"/>
        <w:bottom w:val="none" w:sz="0" w:space="0" w:color="auto"/>
        <w:right w:val="none" w:sz="0" w:space="0" w:color="auto"/>
      </w:divBdr>
    </w:div>
    <w:div w:id="716927894">
      <w:bodyDiv w:val="1"/>
      <w:marLeft w:val="0"/>
      <w:marRight w:val="0"/>
      <w:marTop w:val="0"/>
      <w:marBottom w:val="0"/>
      <w:divBdr>
        <w:top w:val="none" w:sz="0" w:space="0" w:color="auto"/>
        <w:left w:val="none" w:sz="0" w:space="0" w:color="auto"/>
        <w:bottom w:val="none" w:sz="0" w:space="0" w:color="auto"/>
        <w:right w:val="none" w:sz="0" w:space="0" w:color="auto"/>
      </w:divBdr>
    </w:div>
    <w:div w:id="749733770">
      <w:bodyDiv w:val="1"/>
      <w:marLeft w:val="0"/>
      <w:marRight w:val="0"/>
      <w:marTop w:val="0"/>
      <w:marBottom w:val="0"/>
      <w:divBdr>
        <w:top w:val="none" w:sz="0" w:space="0" w:color="auto"/>
        <w:left w:val="none" w:sz="0" w:space="0" w:color="auto"/>
        <w:bottom w:val="none" w:sz="0" w:space="0" w:color="auto"/>
        <w:right w:val="none" w:sz="0" w:space="0" w:color="auto"/>
      </w:divBdr>
    </w:div>
    <w:div w:id="761729629">
      <w:bodyDiv w:val="1"/>
      <w:marLeft w:val="0"/>
      <w:marRight w:val="0"/>
      <w:marTop w:val="0"/>
      <w:marBottom w:val="0"/>
      <w:divBdr>
        <w:top w:val="none" w:sz="0" w:space="0" w:color="auto"/>
        <w:left w:val="none" w:sz="0" w:space="0" w:color="auto"/>
        <w:bottom w:val="none" w:sz="0" w:space="0" w:color="auto"/>
        <w:right w:val="none" w:sz="0" w:space="0" w:color="auto"/>
      </w:divBdr>
    </w:div>
    <w:div w:id="843977309">
      <w:bodyDiv w:val="1"/>
      <w:marLeft w:val="0"/>
      <w:marRight w:val="0"/>
      <w:marTop w:val="0"/>
      <w:marBottom w:val="0"/>
      <w:divBdr>
        <w:top w:val="none" w:sz="0" w:space="0" w:color="auto"/>
        <w:left w:val="none" w:sz="0" w:space="0" w:color="auto"/>
        <w:bottom w:val="none" w:sz="0" w:space="0" w:color="auto"/>
        <w:right w:val="none" w:sz="0" w:space="0" w:color="auto"/>
      </w:divBdr>
    </w:div>
    <w:div w:id="892691441">
      <w:bodyDiv w:val="1"/>
      <w:marLeft w:val="0"/>
      <w:marRight w:val="0"/>
      <w:marTop w:val="0"/>
      <w:marBottom w:val="0"/>
      <w:divBdr>
        <w:top w:val="none" w:sz="0" w:space="0" w:color="auto"/>
        <w:left w:val="none" w:sz="0" w:space="0" w:color="auto"/>
        <w:bottom w:val="none" w:sz="0" w:space="0" w:color="auto"/>
        <w:right w:val="none" w:sz="0" w:space="0" w:color="auto"/>
      </w:divBdr>
    </w:div>
    <w:div w:id="1038512912">
      <w:bodyDiv w:val="1"/>
      <w:marLeft w:val="0"/>
      <w:marRight w:val="0"/>
      <w:marTop w:val="0"/>
      <w:marBottom w:val="0"/>
      <w:divBdr>
        <w:top w:val="none" w:sz="0" w:space="0" w:color="auto"/>
        <w:left w:val="none" w:sz="0" w:space="0" w:color="auto"/>
        <w:bottom w:val="none" w:sz="0" w:space="0" w:color="auto"/>
        <w:right w:val="none" w:sz="0" w:space="0" w:color="auto"/>
      </w:divBdr>
    </w:div>
    <w:div w:id="1077020959">
      <w:bodyDiv w:val="1"/>
      <w:marLeft w:val="0"/>
      <w:marRight w:val="0"/>
      <w:marTop w:val="0"/>
      <w:marBottom w:val="0"/>
      <w:divBdr>
        <w:top w:val="none" w:sz="0" w:space="0" w:color="auto"/>
        <w:left w:val="none" w:sz="0" w:space="0" w:color="auto"/>
        <w:bottom w:val="none" w:sz="0" w:space="0" w:color="auto"/>
        <w:right w:val="none" w:sz="0" w:space="0" w:color="auto"/>
      </w:divBdr>
    </w:div>
    <w:div w:id="1149782047">
      <w:bodyDiv w:val="1"/>
      <w:marLeft w:val="0"/>
      <w:marRight w:val="0"/>
      <w:marTop w:val="0"/>
      <w:marBottom w:val="0"/>
      <w:divBdr>
        <w:top w:val="none" w:sz="0" w:space="0" w:color="auto"/>
        <w:left w:val="none" w:sz="0" w:space="0" w:color="auto"/>
        <w:bottom w:val="none" w:sz="0" w:space="0" w:color="auto"/>
        <w:right w:val="none" w:sz="0" w:space="0" w:color="auto"/>
      </w:divBdr>
    </w:div>
    <w:div w:id="1165632256">
      <w:bodyDiv w:val="1"/>
      <w:marLeft w:val="0"/>
      <w:marRight w:val="0"/>
      <w:marTop w:val="0"/>
      <w:marBottom w:val="0"/>
      <w:divBdr>
        <w:top w:val="none" w:sz="0" w:space="0" w:color="auto"/>
        <w:left w:val="none" w:sz="0" w:space="0" w:color="auto"/>
        <w:bottom w:val="none" w:sz="0" w:space="0" w:color="auto"/>
        <w:right w:val="none" w:sz="0" w:space="0" w:color="auto"/>
      </w:divBdr>
    </w:div>
    <w:div w:id="1214461373">
      <w:bodyDiv w:val="1"/>
      <w:marLeft w:val="0"/>
      <w:marRight w:val="0"/>
      <w:marTop w:val="0"/>
      <w:marBottom w:val="0"/>
      <w:divBdr>
        <w:top w:val="none" w:sz="0" w:space="0" w:color="auto"/>
        <w:left w:val="none" w:sz="0" w:space="0" w:color="auto"/>
        <w:bottom w:val="none" w:sz="0" w:space="0" w:color="auto"/>
        <w:right w:val="none" w:sz="0" w:space="0" w:color="auto"/>
      </w:divBdr>
    </w:div>
    <w:div w:id="1319725203">
      <w:bodyDiv w:val="1"/>
      <w:marLeft w:val="0"/>
      <w:marRight w:val="0"/>
      <w:marTop w:val="0"/>
      <w:marBottom w:val="0"/>
      <w:divBdr>
        <w:top w:val="none" w:sz="0" w:space="0" w:color="auto"/>
        <w:left w:val="none" w:sz="0" w:space="0" w:color="auto"/>
        <w:bottom w:val="none" w:sz="0" w:space="0" w:color="auto"/>
        <w:right w:val="none" w:sz="0" w:space="0" w:color="auto"/>
      </w:divBdr>
      <w:divsChild>
        <w:div w:id="2143887758">
          <w:marLeft w:val="0"/>
          <w:marRight w:val="0"/>
          <w:marTop w:val="0"/>
          <w:marBottom w:val="0"/>
          <w:divBdr>
            <w:top w:val="none" w:sz="0" w:space="0" w:color="auto"/>
            <w:left w:val="none" w:sz="0" w:space="0" w:color="auto"/>
            <w:bottom w:val="none" w:sz="0" w:space="0" w:color="auto"/>
            <w:right w:val="none" w:sz="0" w:space="0" w:color="auto"/>
          </w:divBdr>
          <w:divsChild>
            <w:div w:id="101711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8423">
      <w:bodyDiv w:val="1"/>
      <w:marLeft w:val="0"/>
      <w:marRight w:val="0"/>
      <w:marTop w:val="0"/>
      <w:marBottom w:val="0"/>
      <w:divBdr>
        <w:top w:val="none" w:sz="0" w:space="0" w:color="auto"/>
        <w:left w:val="none" w:sz="0" w:space="0" w:color="auto"/>
        <w:bottom w:val="none" w:sz="0" w:space="0" w:color="auto"/>
        <w:right w:val="none" w:sz="0" w:space="0" w:color="auto"/>
      </w:divBdr>
    </w:div>
    <w:div w:id="1490633284">
      <w:bodyDiv w:val="1"/>
      <w:marLeft w:val="0"/>
      <w:marRight w:val="0"/>
      <w:marTop w:val="0"/>
      <w:marBottom w:val="0"/>
      <w:divBdr>
        <w:top w:val="none" w:sz="0" w:space="0" w:color="auto"/>
        <w:left w:val="none" w:sz="0" w:space="0" w:color="auto"/>
        <w:bottom w:val="none" w:sz="0" w:space="0" w:color="auto"/>
        <w:right w:val="none" w:sz="0" w:space="0" w:color="auto"/>
      </w:divBdr>
    </w:div>
    <w:div w:id="1499928164">
      <w:bodyDiv w:val="1"/>
      <w:marLeft w:val="0"/>
      <w:marRight w:val="0"/>
      <w:marTop w:val="0"/>
      <w:marBottom w:val="0"/>
      <w:divBdr>
        <w:top w:val="none" w:sz="0" w:space="0" w:color="auto"/>
        <w:left w:val="none" w:sz="0" w:space="0" w:color="auto"/>
        <w:bottom w:val="none" w:sz="0" w:space="0" w:color="auto"/>
        <w:right w:val="none" w:sz="0" w:space="0" w:color="auto"/>
      </w:divBdr>
      <w:divsChild>
        <w:div w:id="417025806">
          <w:marLeft w:val="0"/>
          <w:marRight w:val="0"/>
          <w:marTop w:val="0"/>
          <w:marBottom w:val="225"/>
          <w:divBdr>
            <w:top w:val="none" w:sz="0" w:space="0" w:color="auto"/>
            <w:left w:val="none" w:sz="0" w:space="0" w:color="auto"/>
            <w:bottom w:val="none" w:sz="0" w:space="0" w:color="auto"/>
            <w:right w:val="none" w:sz="0" w:space="0" w:color="auto"/>
          </w:divBdr>
        </w:div>
        <w:div w:id="522091524">
          <w:marLeft w:val="0"/>
          <w:marRight w:val="0"/>
          <w:marTop w:val="0"/>
          <w:marBottom w:val="225"/>
          <w:divBdr>
            <w:top w:val="none" w:sz="0" w:space="0" w:color="auto"/>
            <w:left w:val="none" w:sz="0" w:space="0" w:color="auto"/>
            <w:bottom w:val="none" w:sz="0" w:space="0" w:color="auto"/>
            <w:right w:val="none" w:sz="0" w:space="0" w:color="auto"/>
          </w:divBdr>
        </w:div>
        <w:div w:id="600603327">
          <w:marLeft w:val="0"/>
          <w:marRight w:val="0"/>
          <w:marTop w:val="0"/>
          <w:marBottom w:val="225"/>
          <w:divBdr>
            <w:top w:val="none" w:sz="0" w:space="0" w:color="auto"/>
            <w:left w:val="none" w:sz="0" w:space="0" w:color="auto"/>
            <w:bottom w:val="none" w:sz="0" w:space="0" w:color="auto"/>
            <w:right w:val="none" w:sz="0" w:space="0" w:color="auto"/>
          </w:divBdr>
        </w:div>
        <w:div w:id="878513793">
          <w:marLeft w:val="0"/>
          <w:marRight w:val="0"/>
          <w:marTop w:val="0"/>
          <w:marBottom w:val="225"/>
          <w:divBdr>
            <w:top w:val="none" w:sz="0" w:space="0" w:color="auto"/>
            <w:left w:val="none" w:sz="0" w:space="0" w:color="auto"/>
            <w:bottom w:val="none" w:sz="0" w:space="0" w:color="auto"/>
            <w:right w:val="none" w:sz="0" w:space="0" w:color="auto"/>
          </w:divBdr>
        </w:div>
        <w:div w:id="969281803">
          <w:marLeft w:val="0"/>
          <w:marRight w:val="0"/>
          <w:marTop w:val="0"/>
          <w:marBottom w:val="225"/>
          <w:divBdr>
            <w:top w:val="none" w:sz="0" w:space="0" w:color="auto"/>
            <w:left w:val="none" w:sz="0" w:space="0" w:color="auto"/>
            <w:bottom w:val="none" w:sz="0" w:space="0" w:color="auto"/>
            <w:right w:val="none" w:sz="0" w:space="0" w:color="auto"/>
          </w:divBdr>
        </w:div>
        <w:div w:id="1370255221">
          <w:marLeft w:val="0"/>
          <w:marRight w:val="0"/>
          <w:marTop w:val="0"/>
          <w:marBottom w:val="225"/>
          <w:divBdr>
            <w:top w:val="none" w:sz="0" w:space="0" w:color="auto"/>
            <w:left w:val="none" w:sz="0" w:space="0" w:color="auto"/>
            <w:bottom w:val="none" w:sz="0" w:space="0" w:color="auto"/>
            <w:right w:val="none" w:sz="0" w:space="0" w:color="auto"/>
          </w:divBdr>
        </w:div>
        <w:div w:id="1395808778">
          <w:blockQuote w:val="1"/>
          <w:marLeft w:val="0"/>
          <w:marRight w:val="0"/>
          <w:marTop w:val="0"/>
          <w:marBottom w:val="180"/>
          <w:divBdr>
            <w:top w:val="none" w:sz="0" w:space="0" w:color="auto"/>
            <w:left w:val="none" w:sz="0" w:space="0" w:color="auto"/>
            <w:bottom w:val="none" w:sz="0" w:space="0" w:color="auto"/>
            <w:right w:val="none" w:sz="0" w:space="0" w:color="auto"/>
          </w:divBdr>
        </w:div>
        <w:div w:id="1601452141">
          <w:marLeft w:val="0"/>
          <w:marRight w:val="0"/>
          <w:marTop w:val="0"/>
          <w:marBottom w:val="225"/>
          <w:divBdr>
            <w:top w:val="none" w:sz="0" w:space="0" w:color="auto"/>
            <w:left w:val="none" w:sz="0" w:space="0" w:color="auto"/>
            <w:bottom w:val="none" w:sz="0" w:space="0" w:color="auto"/>
            <w:right w:val="none" w:sz="0" w:space="0" w:color="auto"/>
          </w:divBdr>
        </w:div>
        <w:div w:id="1647660294">
          <w:marLeft w:val="0"/>
          <w:marRight w:val="0"/>
          <w:marTop w:val="0"/>
          <w:marBottom w:val="225"/>
          <w:divBdr>
            <w:top w:val="none" w:sz="0" w:space="0" w:color="auto"/>
            <w:left w:val="none" w:sz="0" w:space="0" w:color="auto"/>
            <w:bottom w:val="none" w:sz="0" w:space="0" w:color="auto"/>
            <w:right w:val="none" w:sz="0" w:space="0" w:color="auto"/>
          </w:divBdr>
        </w:div>
        <w:div w:id="1653488279">
          <w:marLeft w:val="0"/>
          <w:marRight w:val="0"/>
          <w:marTop w:val="0"/>
          <w:marBottom w:val="225"/>
          <w:divBdr>
            <w:top w:val="none" w:sz="0" w:space="0" w:color="auto"/>
            <w:left w:val="none" w:sz="0" w:space="0" w:color="auto"/>
            <w:bottom w:val="none" w:sz="0" w:space="0" w:color="auto"/>
            <w:right w:val="none" w:sz="0" w:space="0" w:color="auto"/>
          </w:divBdr>
        </w:div>
        <w:div w:id="1761367926">
          <w:blockQuote w:val="1"/>
          <w:marLeft w:val="0"/>
          <w:marRight w:val="0"/>
          <w:marTop w:val="0"/>
          <w:marBottom w:val="180"/>
          <w:divBdr>
            <w:top w:val="none" w:sz="0" w:space="0" w:color="auto"/>
            <w:left w:val="none" w:sz="0" w:space="0" w:color="auto"/>
            <w:bottom w:val="none" w:sz="0" w:space="0" w:color="auto"/>
            <w:right w:val="none" w:sz="0" w:space="0" w:color="auto"/>
          </w:divBdr>
        </w:div>
        <w:div w:id="1786608711">
          <w:marLeft w:val="0"/>
          <w:marRight w:val="0"/>
          <w:marTop w:val="0"/>
          <w:marBottom w:val="225"/>
          <w:divBdr>
            <w:top w:val="none" w:sz="0" w:space="0" w:color="auto"/>
            <w:left w:val="none" w:sz="0" w:space="0" w:color="auto"/>
            <w:bottom w:val="none" w:sz="0" w:space="0" w:color="auto"/>
            <w:right w:val="none" w:sz="0" w:space="0" w:color="auto"/>
          </w:divBdr>
        </w:div>
        <w:div w:id="1929995481">
          <w:blockQuote w:val="1"/>
          <w:marLeft w:val="0"/>
          <w:marRight w:val="0"/>
          <w:marTop w:val="0"/>
          <w:marBottom w:val="180"/>
          <w:divBdr>
            <w:top w:val="none" w:sz="0" w:space="0" w:color="auto"/>
            <w:left w:val="none" w:sz="0" w:space="0" w:color="auto"/>
            <w:bottom w:val="none" w:sz="0" w:space="0" w:color="auto"/>
            <w:right w:val="none" w:sz="0" w:space="0" w:color="auto"/>
          </w:divBdr>
        </w:div>
      </w:divsChild>
    </w:div>
    <w:div w:id="1717855853">
      <w:bodyDiv w:val="1"/>
      <w:marLeft w:val="0"/>
      <w:marRight w:val="0"/>
      <w:marTop w:val="0"/>
      <w:marBottom w:val="0"/>
      <w:divBdr>
        <w:top w:val="none" w:sz="0" w:space="0" w:color="auto"/>
        <w:left w:val="none" w:sz="0" w:space="0" w:color="auto"/>
        <w:bottom w:val="none" w:sz="0" w:space="0" w:color="auto"/>
        <w:right w:val="none" w:sz="0" w:space="0" w:color="auto"/>
      </w:divBdr>
      <w:divsChild>
        <w:div w:id="844512416">
          <w:marLeft w:val="0"/>
          <w:marRight w:val="0"/>
          <w:marTop w:val="0"/>
          <w:marBottom w:val="0"/>
          <w:divBdr>
            <w:top w:val="none" w:sz="0" w:space="0" w:color="auto"/>
            <w:left w:val="none" w:sz="0" w:space="0" w:color="auto"/>
            <w:bottom w:val="none" w:sz="0" w:space="0" w:color="auto"/>
            <w:right w:val="none" w:sz="0" w:space="0" w:color="auto"/>
          </w:divBdr>
        </w:div>
        <w:div w:id="861433214">
          <w:marLeft w:val="0"/>
          <w:marRight w:val="0"/>
          <w:marTop w:val="0"/>
          <w:marBottom w:val="0"/>
          <w:divBdr>
            <w:top w:val="none" w:sz="0" w:space="0" w:color="auto"/>
            <w:left w:val="none" w:sz="0" w:space="0" w:color="auto"/>
            <w:bottom w:val="none" w:sz="0" w:space="0" w:color="auto"/>
            <w:right w:val="none" w:sz="0" w:space="0" w:color="auto"/>
          </w:divBdr>
        </w:div>
        <w:div w:id="1571430298">
          <w:marLeft w:val="0"/>
          <w:marRight w:val="0"/>
          <w:marTop w:val="0"/>
          <w:marBottom w:val="0"/>
          <w:divBdr>
            <w:top w:val="none" w:sz="0" w:space="0" w:color="auto"/>
            <w:left w:val="none" w:sz="0" w:space="0" w:color="auto"/>
            <w:bottom w:val="none" w:sz="0" w:space="0" w:color="auto"/>
            <w:right w:val="none" w:sz="0" w:space="0" w:color="auto"/>
          </w:divBdr>
        </w:div>
      </w:divsChild>
    </w:div>
    <w:div w:id="1743289621">
      <w:bodyDiv w:val="1"/>
      <w:marLeft w:val="0"/>
      <w:marRight w:val="0"/>
      <w:marTop w:val="0"/>
      <w:marBottom w:val="0"/>
      <w:divBdr>
        <w:top w:val="none" w:sz="0" w:space="0" w:color="auto"/>
        <w:left w:val="none" w:sz="0" w:space="0" w:color="auto"/>
        <w:bottom w:val="none" w:sz="0" w:space="0" w:color="auto"/>
        <w:right w:val="none" w:sz="0" w:space="0" w:color="auto"/>
      </w:divBdr>
    </w:div>
    <w:div w:id="1753817943">
      <w:bodyDiv w:val="1"/>
      <w:marLeft w:val="0"/>
      <w:marRight w:val="0"/>
      <w:marTop w:val="0"/>
      <w:marBottom w:val="0"/>
      <w:divBdr>
        <w:top w:val="none" w:sz="0" w:space="0" w:color="auto"/>
        <w:left w:val="none" w:sz="0" w:space="0" w:color="auto"/>
        <w:bottom w:val="none" w:sz="0" w:space="0" w:color="auto"/>
        <w:right w:val="none" w:sz="0" w:space="0" w:color="auto"/>
      </w:divBdr>
    </w:div>
    <w:div w:id="1947226660">
      <w:bodyDiv w:val="1"/>
      <w:marLeft w:val="0"/>
      <w:marRight w:val="0"/>
      <w:marTop w:val="0"/>
      <w:marBottom w:val="0"/>
      <w:divBdr>
        <w:top w:val="none" w:sz="0" w:space="0" w:color="auto"/>
        <w:left w:val="none" w:sz="0" w:space="0" w:color="auto"/>
        <w:bottom w:val="none" w:sz="0" w:space="0" w:color="auto"/>
        <w:right w:val="none" w:sz="0" w:space="0" w:color="auto"/>
      </w:divBdr>
    </w:div>
    <w:div w:id="1974290155">
      <w:bodyDiv w:val="1"/>
      <w:marLeft w:val="0"/>
      <w:marRight w:val="0"/>
      <w:marTop w:val="0"/>
      <w:marBottom w:val="0"/>
      <w:divBdr>
        <w:top w:val="none" w:sz="0" w:space="0" w:color="auto"/>
        <w:left w:val="none" w:sz="0" w:space="0" w:color="auto"/>
        <w:bottom w:val="none" w:sz="0" w:space="0" w:color="auto"/>
        <w:right w:val="none" w:sz="0" w:space="0" w:color="auto"/>
      </w:divBdr>
      <w:divsChild>
        <w:div w:id="768507779">
          <w:marLeft w:val="0"/>
          <w:marRight w:val="0"/>
          <w:marTop w:val="0"/>
          <w:marBottom w:val="0"/>
          <w:divBdr>
            <w:top w:val="none" w:sz="0" w:space="0" w:color="auto"/>
            <w:left w:val="none" w:sz="0" w:space="0" w:color="auto"/>
            <w:bottom w:val="none" w:sz="0" w:space="0" w:color="auto"/>
            <w:right w:val="none" w:sz="0" w:space="0" w:color="auto"/>
          </w:divBdr>
        </w:div>
        <w:div w:id="1071538688">
          <w:marLeft w:val="0"/>
          <w:marRight w:val="0"/>
          <w:marTop w:val="0"/>
          <w:marBottom w:val="0"/>
          <w:divBdr>
            <w:top w:val="none" w:sz="0" w:space="0" w:color="auto"/>
            <w:left w:val="none" w:sz="0" w:space="0" w:color="auto"/>
            <w:bottom w:val="none" w:sz="0" w:space="0" w:color="auto"/>
            <w:right w:val="none" w:sz="0" w:space="0" w:color="auto"/>
          </w:divBdr>
        </w:div>
        <w:div w:id="1653751739">
          <w:marLeft w:val="0"/>
          <w:marRight w:val="0"/>
          <w:marTop w:val="0"/>
          <w:marBottom w:val="0"/>
          <w:divBdr>
            <w:top w:val="none" w:sz="0" w:space="0" w:color="auto"/>
            <w:left w:val="none" w:sz="0" w:space="0" w:color="auto"/>
            <w:bottom w:val="none" w:sz="0" w:space="0" w:color="auto"/>
            <w:right w:val="none" w:sz="0" w:space="0" w:color="auto"/>
          </w:divBdr>
        </w:div>
        <w:div w:id="2048993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troychik.ru/wp-content/uploads/2017/06/profili-dla-gipsokartona-12.jpg" TargetMode="External"/><Relationship Id="rId21" Type="http://schemas.openxmlformats.org/officeDocument/2006/relationships/image" Target="https://lh3.googleusercontent.com/proxy/RLLd0wPGIrLD41zYb6rYehKeVGoooEvu1_UpaWAef4STjOf42tgFyeH_HutSbs3eC4jcSHL-kFMDxYUX-A59-c0mrNn25PNkDg" TargetMode="External"/><Relationship Id="rId34" Type="http://schemas.openxmlformats.org/officeDocument/2006/relationships/hyperlink" Target="https://stroychik.ru/wp-content/uploads/2017/06/profili-dlya-gkl-1.jpg" TargetMode="External"/><Relationship Id="rId42" Type="http://schemas.openxmlformats.org/officeDocument/2006/relationships/image" Target="http://mtdata.ru/u21/photo14D5/20887797724-0/original.jpg#20887797724" TargetMode="External"/><Relationship Id="rId47" Type="http://schemas.openxmlformats.org/officeDocument/2006/relationships/image" Target="http://mtdata.ru/u21/photoDB36/20557016271-0/original.jpg#20557016271" TargetMode="External"/><Relationship Id="rId50" Type="http://schemas.openxmlformats.org/officeDocument/2006/relationships/image" Target="media/image26.jpeg"/><Relationship Id="rId55" Type="http://schemas.openxmlformats.org/officeDocument/2006/relationships/image" Target="http://mtdata.ru/u21/photo3DA7/20672380516-0/original.jpg#20672380516" TargetMode="External"/><Relationship Id="rId63" Type="http://schemas.openxmlformats.org/officeDocument/2006/relationships/image" Target="media/image34.jpe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hyperlink" Target="https://hi-news.ru/technology/singapurskie-uchenye-sozdali-beton-budushhego.html" TargetMode="External"/><Relationship Id="rId32" Type="http://schemas.openxmlformats.org/officeDocument/2006/relationships/hyperlink" Target="https://stroychik.ru/wp-content/uploads/2017/06/profili-dla-gipsokartona-16.jpg"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http://mtdata.ru/u21/photoCDFC/20333943422-0/original.jpg#20333943422" TargetMode="External"/><Relationship Id="rId53" Type="http://schemas.openxmlformats.org/officeDocument/2006/relationships/image" Target="http://mtdata.ru/u21/photo7FF8/20449307667-0/original.jpg#20449307667" TargetMode="External"/><Relationship Id="rId58" Type="http://schemas.openxmlformats.org/officeDocument/2006/relationships/hyperlink" Target="https://kvartirnyj-remont.com/metallicheske-profi.html" TargetMode="External"/><Relationship Id="rId66" Type="http://schemas.openxmlformats.org/officeDocument/2006/relationships/image" Target="media/image37.jpeg"/><Relationship Id="rId5" Type="http://schemas.openxmlformats.org/officeDocument/2006/relationships/image" Target="media/image1.jpeg"/><Relationship Id="rId61" Type="http://schemas.openxmlformats.org/officeDocument/2006/relationships/image" Target="media/image32.jpeg"/><Relationship Id="rId19" Type="http://schemas.openxmlformats.org/officeDocument/2006/relationships/image" Target="https://remoskop.ru/wp-content/plugins/usedtools/uploads/pravilo.jpg" TargetMode="External"/><Relationship Id="rId14" Type="http://schemas.openxmlformats.org/officeDocument/2006/relationships/hyperlink" Target="https://gipsokartonom.ru/wp-content/uploads/ispolzovanie-kleschey-dlya-profilya.jpg"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s://stroychik.ru/wp-content/uploads/2017/06/profili-dla-gipsokartona-11.jpg" TargetMode="External"/><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image" Target="media/image29.png"/><Relationship Id="rId64" Type="http://schemas.openxmlformats.org/officeDocument/2006/relationships/image" Target="media/image35.png"/><Relationship Id="rId8" Type="http://schemas.openxmlformats.org/officeDocument/2006/relationships/hyperlink" Target="https://gipsokartonom.ru/wp-content/uploads/instrumenty-dlya-montazha-gipsokartona.jpg" TargetMode="External"/><Relationship Id="rId51" Type="http://schemas.openxmlformats.org/officeDocument/2006/relationships/image" Target="http://mtdata.ru/u21/photo716F/20003161969-0/original.jpg#20003161969" TargetMode="External"/><Relationship Id="rId3" Type="http://schemas.openxmlformats.org/officeDocument/2006/relationships/settings" Target="settings.xml"/><Relationship Id="rId12" Type="http://schemas.openxmlformats.org/officeDocument/2006/relationships/hyperlink" Target="https://gipsokartonom.ru/wp-content/uploads/prosekatel-dlya-profilya.jpg" TargetMode="Externa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stroychik.ru/wp-content/uploads/2017/06/profili-dlya-gkl-3.jpg" TargetMode="External"/><Relationship Id="rId46" Type="http://schemas.openxmlformats.org/officeDocument/2006/relationships/image" Target="media/image24.jpeg"/><Relationship Id="rId59" Type="http://schemas.openxmlformats.org/officeDocument/2006/relationships/hyperlink" Target="http://stroy-server.ru/notes/normativnye-trebovaniya-k-kachestvu-rabot-pri-ustroistve-podvesnykh-potolkov"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1.jpeg"/><Relationship Id="rId54" Type="http://schemas.openxmlformats.org/officeDocument/2006/relationships/image" Target="media/image28.jpeg"/><Relationship Id="rId62"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yperlink" Target="https://gipsokartonom.ru/wp-content/uploads/instrument-dlya-montazha-gipsokartona.jpg" TargetMode="External"/><Relationship Id="rId15" Type="http://schemas.openxmlformats.org/officeDocument/2006/relationships/image" Target="media/image6.jpeg"/><Relationship Id="rId23" Type="http://schemas.openxmlformats.org/officeDocument/2006/relationships/image" Target="https://s.hi-news.ru/wp-content/uploads/2019/06/glass_concrete_two-750x536.jpg" TargetMode="External"/><Relationship Id="rId28" Type="http://schemas.openxmlformats.org/officeDocument/2006/relationships/hyperlink" Target="https://stroychik.ru/wp-content/uploads/2017/06/profili-dla-gipsokartona-9.jpg" TargetMode="External"/><Relationship Id="rId36" Type="http://schemas.openxmlformats.org/officeDocument/2006/relationships/hyperlink" Target="https://stroychik.ru/wp-content/uploads/2017/06/profili-dlya-gkl-2.jpg" TargetMode="External"/><Relationship Id="rId49" Type="http://schemas.openxmlformats.org/officeDocument/2006/relationships/image" Target="http://mtdata.ru/u21/photo11E4/20780089120-0/original.jpg#20780089120" TargetMode="External"/><Relationship Id="rId57" Type="http://schemas.openxmlformats.org/officeDocument/2006/relationships/image" Target="media/image30.png"/><Relationship Id="rId10" Type="http://schemas.openxmlformats.org/officeDocument/2006/relationships/hyperlink" Target="https://gipsokartonom.ru/wp-content/uploads/rezka-profilya-nozhnitsami-po-metallu.jpg" TargetMode="External"/><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1.png"/><Relationship Id="rId65"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38</Pages>
  <Words>5950</Words>
  <Characters>33917</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abc</cp:lastModifiedBy>
  <cp:revision>4</cp:revision>
  <dcterms:created xsi:type="dcterms:W3CDTF">2020-03-23T11:29:00Z</dcterms:created>
  <dcterms:modified xsi:type="dcterms:W3CDTF">2020-06-01T11:14:00Z</dcterms:modified>
</cp:coreProperties>
</file>